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91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BD2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244" w:rsidRPr="00CB5244" w:rsidRDefault="00BD21E5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3903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Р</w:t>
      </w:r>
      <w:r w:rsidR="003903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="003903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="003903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К</w:t>
      </w:r>
      <w:r w:rsidR="003903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Т </w:t>
      </w:r>
    </w:p>
    <w:p w:rsidR="009105D0" w:rsidRDefault="00BD21E5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ПРОГРАММЫ</w:t>
      </w:r>
    </w:p>
    <w:p w:rsidR="00BD21E5" w:rsidRDefault="00BD21E5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ИННОВАЦИОННОГО </w:t>
      </w:r>
    </w:p>
    <w:p w:rsidR="00BD21E5" w:rsidRPr="00CB5244" w:rsidRDefault="00BD21E5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СЕТЕВОГО ПРОЕКТА</w:t>
      </w:r>
    </w:p>
    <w:p w:rsidR="009105D0" w:rsidRPr="00CB5244" w:rsidRDefault="009105D0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5244">
        <w:rPr>
          <w:rFonts w:ascii="Times New Roman" w:hAnsi="Times New Roman" w:cs="Times New Roman"/>
          <w:b/>
          <w:sz w:val="52"/>
          <w:szCs w:val="52"/>
        </w:rPr>
        <w:t>ДОУ № 130 г. Липецк</w:t>
      </w:r>
    </w:p>
    <w:p w:rsidR="009105D0" w:rsidRPr="00CB5244" w:rsidRDefault="009105D0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21E5" w:rsidRDefault="009105D0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5244">
        <w:rPr>
          <w:rFonts w:ascii="Times New Roman" w:hAnsi="Times New Roman" w:cs="Times New Roman"/>
          <w:b/>
          <w:sz w:val="52"/>
          <w:szCs w:val="52"/>
        </w:rPr>
        <w:t>«Развитие творческого потенциала детей старшего дошкольного возраста</w:t>
      </w:r>
    </w:p>
    <w:p w:rsidR="00BD21E5" w:rsidRDefault="009105D0" w:rsidP="009105D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5244">
        <w:rPr>
          <w:rFonts w:ascii="Times New Roman" w:hAnsi="Times New Roman" w:cs="Times New Roman"/>
          <w:b/>
          <w:sz w:val="52"/>
          <w:szCs w:val="52"/>
        </w:rPr>
        <w:t xml:space="preserve"> через восприятие </w:t>
      </w:r>
    </w:p>
    <w:p w:rsidR="009105D0" w:rsidRPr="00CB5244" w:rsidRDefault="009105D0" w:rsidP="009105D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B5244">
        <w:rPr>
          <w:rFonts w:ascii="Times New Roman" w:hAnsi="Times New Roman" w:cs="Times New Roman"/>
          <w:b/>
          <w:sz w:val="52"/>
          <w:szCs w:val="52"/>
        </w:rPr>
        <w:t>художественной литературы».</w:t>
      </w:r>
    </w:p>
    <w:p w:rsidR="009105D0" w:rsidRPr="00CB5244" w:rsidRDefault="009105D0" w:rsidP="009105D0">
      <w:pPr>
        <w:rPr>
          <w:rFonts w:ascii="Times New Roman" w:hAnsi="Times New Roman" w:cs="Times New Roman"/>
          <w:sz w:val="52"/>
          <w:szCs w:val="52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CB5244" w:rsidP="00CB52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244" w:rsidRDefault="00BD21E5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9105D0" w:rsidRDefault="009105D0" w:rsidP="00812C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Цели, задачи, основная идея программы, обоснование ее значимости.</w:t>
      </w:r>
    </w:p>
    <w:p w:rsidR="009105D0" w:rsidRDefault="009105D0" w:rsidP="00812C8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20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должны жить в мире красоты, игры, </w:t>
      </w:r>
    </w:p>
    <w:p w:rsidR="009105D0" w:rsidRPr="00685BFA" w:rsidRDefault="009105D0" w:rsidP="00812C8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20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сказки, музыки, рисунка, фантазии, творчества»</w:t>
      </w:r>
      <w:r w:rsidRPr="006C20C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Василий Сухомлинский</w:t>
      </w:r>
      <w:r w:rsidR="00685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F550C" w:rsidRDefault="000F1864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в современном информационном обществе сопровождается быстрым устареванием и обновлением знания, быстрым увеличением его объемов, что требует от сегодняшних дошкольников, завтрашних взрослых членов общества такие ка</w:t>
      </w:r>
      <w:r w:rsidR="00882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чества как: </w:t>
      </w:r>
      <w:r w:rsidRPr="000F1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воображение и фантазию, инициативу, изоб</w:t>
      </w:r>
      <w:r w:rsidR="005A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ретательность, </w:t>
      </w:r>
      <w:r w:rsidRPr="000F1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способность быстро и правильно принимать решения, т. е. те качества, которые наиболее ярко отражаются в детском творчестве. </w:t>
      </w:r>
      <w:r w:rsidR="005A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 творческого потенциала</w:t>
      </w:r>
      <w:r w:rsidRPr="000F1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 является одной из важнейших задач педагогической теории и практики на данный момент времени.</w:t>
      </w:r>
    </w:p>
    <w:p w:rsidR="00812C84" w:rsidRDefault="00817847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Анализ научно-теоретических источников показал, что особое внимание уделяется развитию творческого потенциала, как центрального психического новообразования детства. Это имеет под собой серьезную научную основу в работах психологов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Л.С.Выготского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Д.Б.Эльконина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А.В.Запорожца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В.В.Давыдова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Л.А.Венгера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О.М.Дьяченко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Т.А.Репиной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Е.Е.Кравцовой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В.Т.Кудрявцева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Е.Е.Сапоговой</w:t>
      </w:r>
      <w:proofErr w:type="spellEnd"/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др. </w:t>
      </w:r>
    </w:p>
    <w:p w:rsidR="00812C84" w:rsidRDefault="00812C84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исследованиях отечественных психологов и педагогов раскрыты возможности ра</w:t>
      </w:r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зных видов деятельности старшего</w:t>
      </w:r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школьн</w:t>
      </w:r>
      <w:r w:rsidR="00371E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ика для развития его творческого потенциала</w:t>
      </w:r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в частности </w:t>
      </w:r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коммуникативной (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Е.О.Смирнова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В.Р.Мечкова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). Выявлены пути формирования </w:t>
      </w:r>
      <w:r w:rsidR="00371E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творческого </w:t>
      </w:r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воображения в процессе активного восприятия детьми сказок и других литературных произведений (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А.В.Запорожец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Л.П.Стрелкова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Л.Эльконинова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Б.Д.Эльконин</w:t>
      </w:r>
      <w:proofErr w:type="spellEnd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В.Т.Куд</w:t>
      </w:r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рявцев</w:t>
      </w:r>
      <w:proofErr w:type="spellEnd"/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Р.Чуднова</w:t>
      </w:r>
      <w:proofErr w:type="spellEnd"/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Т.И.Алиева</w:t>
      </w:r>
      <w:proofErr w:type="spellEnd"/>
      <w:r w:rsid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). </w:t>
      </w:r>
    </w:p>
    <w:p w:rsidR="00817847" w:rsidRPr="003F550C" w:rsidRDefault="00817847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17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аким образом, отмечаем, что исследований, посвященных данной проблеме достаточно, что вызвано необходимостью и актуальностью ее изучения в современных условиях.</w:t>
      </w:r>
    </w:p>
    <w:p w:rsidR="00404DCD" w:rsidRPr="00A67638" w:rsidRDefault="000F1D3C" w:rsidP="00A67638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Федеральный государственный стандарт дошкольного образования нацелен на главный результат – социализацию ребёнка, потребность в творчестве, </w:t>
      </w:r>
      <w:r w:rsidRPr="00AF53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развитие любознательности, мотивацию в достижении успеха. </w:t>
      </w:r>
      <w:r w:rsidR="00404DCD"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="00404DCD" w:rsidRPr="00AF5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331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404DCD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331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одними из предпосылок развития в ОО «Х</w:t>
      </w:r>
      <w:r w:rsidR="00404DCD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удожественно - эс</w:t>
      </w:r>
      <w:r w:rsidR="00AF5331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тетическое развитие» является</w:t>
      </w:r>
      <w:r w:rsidR="00404DCD"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4DCD" w:rsidRPr="00AF5331" w:rsidRDefault="00404DCD" w:rsidP="00812C84">
      <w:pPr>
        <w:pStyle w:val="a3"/>
        <w:numPr>
          <w:ilvl w:val="0"/>
          <w:numId w:val="21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</w:t>
      </w:r>
      <w:r w:rsidR="00AF5331"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литературы;</w:t>
      </w:r>
    </w:p>
    <w:p w:rsidR="00E945E9" w:rsidRPr="00812C84" w:rsidRDefault="00404DCD" w:rsidP="00812C84">
      <w:pPr>
        <w:pStyle w:val="a3"/>
        <w:numPr>
          <w:ilvl w:val="0"/>
          <w:numId w:val="21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сопереживания персонажам худож</w:t>
      </w:r>
      <w:r w:rsidR="00AF5331"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произведений.</w:t>
      </w:r>
    </w:p>
    <w:p w:rsidR="003F550C" w:rsidRPr="00AF5331" w:rsidRDefault="003F550C" w:rsidP="00812C8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 </w:t>
      </w:r>
      <w:r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  <w:r w:rsidR="008E5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считалось</w:t>
      </w: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формирования выразительности речи дошкольников, </w:t>
      </w:r>
      <w:r w:rsidR="00AF5331"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их поэтического </w:t>
      </w: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</w:t>
      </w:r>
    </w:p>
    <w:p w:rsidR="00AF5331" w:rsidRDefault="003F550C" w:rsidP="00812C8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последнее время в этой области решае</w:t>
      </w:r>
      <w:r w:rsid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более широкий круг задач:</w:t>
      </w:r>
    </w:p>
    <w:p w:rsidR="00AF5331" w:rsidRDefault="003F550C" w:rsidP="00812C84">
      <w:pPr>
        <w:pStyle w:val="a3"/>
        <w:numPr>
          <w:ilvl w:val="0"/>
          <w:numId w:val="21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ребенка</w:t>
      </w:r>
    </w:p>
    <w:p w:rsidR="00AF5331" w:rsidRDefault="003F550C" w:rsidP="00812C84">
      <w:pPr>
        <w:pStyle w:val="a3"/>
        <w:numPr>
          <w:ilvl w:val="0"/>
          <w:numId w:val="21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образного, ассоциативного мышления;</w:t>
      </w:r>
    </w:p>
    <w:p w:rsidR="00371E4A" w:rsidRDefault="003F550C" w:rsidP="00371E4A">
      <w:pPr>
        <w:pStyle w:val="a3"/>
        <w:numPr>
          <w:ilvl w:val="0"/>
          <w:numId w:val="21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творческой активности.</w:t>
      </w:r>
    </w:p>
    <w:p w:rsidR="00371E4A" w:rsidRPr="00371E4A" w:rsidRDefault="00371E4A" w:rsidP="00371E4A">
      <w:pPr>
        <w:pStyle w:val="a3"/>
        <w:suppressAutoHyphens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4A">
        <w:rPr>
          <w:rFonts w:ascii="Times New Roman" w:hAnsi="Times New Roman" w:cs="Times New Roman"/>
          <w:sz w:val="28"/>
          <w:szCs w:val="28"/>
        </w:rPr>
        <w:t>Чтобы стать творческой личностью, надо учиться воображать, именно художест</w:t>
      </w:r>
      <w:r>
        <w:rPr>
          <w:rFonts w:ascii="Times New Roman" w:hAnsi="Times New Roman" w:cs="Times New Roman"/>
          <w:sz w:val="28"/>
          <w:szCs w:val="28"/>
        </w:rPr>
        <w:t>венная литература помогает детям</w:t>
      </w:r>
      <w:r w:rsidRPr="00371E4A">
        <w:rPr>
          <w:rFonts w:ascii="Times New Roman" w:hAnsi="Times New Roman" w:cs="Times New Roman"/>
          <w:sz w:val="28"/>
          <w:szCs w:val="28"/>
        </w:rPr>
        <w:t xml:space="preserve"> воображать: фантазировать, представлять образы героев.</w:t>
      </w:r>
    </w:p>
    <w:p w:rsidR="00AF5331" w:rsidRDefault="00F27148" w:rsidP="00812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331">
        <w:rPr>
          <w:rFonts w:ascii="Times New Roman" w:hAnsi="Times New Roman" w:cs="Times New Roman"/>
          <w:sz w:val="28"/>
          <w:szCs w:val="28"/>
        </w:rPr>
        <w:t>В</w:t>
      </w:r>
      <w:r w:rsidR="00771D6C">
        <w:rPr>
          <w:rFonts w:ascii="Times New Roman" w:hAnsi="Times New Roman" w:cs="Times New Roman"/>
          <w:sz w:val="28"/>
          <w:szCs w:val="28"/>
        </w:rPr>
        <w:t>опросы восприятия художественной литературы</w:t>
      </w:r>
      <w:r w:rsidR="00EA258C" w:rsidRPr="00AF5331">
        <w:rPr>
          <w:rFonts w:ascii="Times New Roman" w:hAnsi="Times New Roman" w:cs="Times New Roman"/>
          <w:sz w:val="28"/>
          <w:szCs w:val="28"/>
        </w:rPr>
        <w:t xml:space="preserve">  рассматриваются на стыке</w:t>
      </w:r>
      <w:r w:rsidR="00AF5331" w:rsidRPr="00AF5331">
        <w:rPr>
          <w:rFonts w:ascii="Times New Roman" w:hAnsi="Times New Roman" w:cs="Times New Roman"/>
          <w:sz w:val="28"/>
          <w:szCs w:val="28"/>
        </w:rPr>
        <w:t xml:space="preserve"> двух образовательных областей: </w:t>
      </w:r>
      <w:r w:rsidR="00EA258C" w:rsidRPr="00AF5331">
        <w:rPr>
          <w:rFonts w:ascii="Times New Roman" w:hAnsi="Times New Roman" w:cs="Times New Roman"/>
          <w:sz w:val="28"/>
          <w:szCs w:val="28"/>
        </w:rPr>
        <w:t>«Художес</w:t>
      </w:r>
      <w:r w:rsidR="00AF5331" w:rsidRPr="00AF5331">
        <w:rPr>
          <w:rFonts w:ascii="Times New Roman" w:hAnsi="Times New Roman" w:cs="Times New Roman"/>
          <w:sz w:val="28"/>
          <w:szCs w:val="28"/>
        </w:rPr>
        <w:t>твенно – эстетическое развитие» и «Речевое развитие»</w:t>
      </w:r>
      <w:r w:rsidR="00EA258C" w:rsidRPr="00AF5331">
        <w:rPr>
          <w:rFonts w:ascii="Times New Roman" w:hAnsi="Times New Roman" w:cs="Times New Roman"/>
          <w:sz w:val="28"/>
          <w:szCs w:val="28"/>
        </w:rPr>
        <w:t xml:space="preserve"> и определяются как:</w:t>
      </w:r>
    </w:p>
    <w:p w:rsidR="00AF5331" w:rsidRPr="00AF5331" w:rsidRDefault="00EA258C" w:rsidP="00812C84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331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</w:t>
      </w:r>
      <w:r w:rsidR="008E5749">
        <w:rPr>
          <w:rFonts w:ascii="Times New Roman" w:hAnsi="Times New Roman" w:cs="Times New Roman"/>
          <w:sz w:val="28"/>
          <w:szCs w:val="28"/>
        </w:rPr>
        <w:t>обучения грамоте;</w:t>
      </w:r>
    </w:p>
    <w:p w:rsidR="00AF5331" w:rsidRDefault="00EA258C" w:rsidP="00812C84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331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видах художественной литературы и фольклора (как искусства); </w:t>
      </w:r>
    </w:p>
    <w:p w:rsidR="00157DCC" w:rsidRPr="00157DCC" w:rsidRDefault="00EA258C" w:rsidP="00157DCC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331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</w:t>
      </w:r>
      <w:r w:rsidR="00AF5331" w:rsidRPr="00AF5331">
        <w:rPr>
          <w:rFonts w:ascii="Times New Roman" w:hAnsi="Times New Roman" w:cs="Times New Roman"/>
          <w:sz w:val="28"/>
          <w:szCs w:val="28"/>
        </w:rPr>
        <w:t>ей</w:t>
      </w:r>
      <w:r w:rsidRPr="00AF5331">
        <w:rPr>
          <w:rFonts w:ascii="Times New Roman" w:hAnsi="Times New Roman" w:cs="Times New Roman"/>
          <w:sz w:val="28"/>
          <w:szCs w:val="28"/>
        </w:rPr>
        <w:t>.</w:t>
      </w:r>
    </w:p>
    <w:p w:rsidR="003136FB" w:rsidRDefault="003136FB" w:rsidP="003136FB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психологии 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ображаемом перенесении на себя «событий»</w:t>
      </w:r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в мысленном действии, </w:t>
      </w:r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 результате чего возникает эффект личного присутствия, личного участия. Е.А. </w:t>
      </w:r>
      <w:proofErr w:type="spellStart"/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Флерина</w:t>
      </w:r>
      <w:proofErr w:type="spellEnd"/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называла характерной чер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той такого восприятия единство «</w:t>
      </w:r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чувствующег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о» и «мыслящего».</w:t>
      </w:r>
      <w:r w:rsidRPr="0031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71D6C" w:rsidRPr="0077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по-своему воспринимает художественные образы, обогащает их собственным воображением, соотносит со своим личным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C" w:rsidRPr="003136FB" w:rsidRDefault="00771D6C" w:rsidP="003136F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педагогов в этом направлении — </w:t>
      </w:r>
      <w:r w:rsidRPr="00A6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 потенциала</w:t>
      </w:r>
      <w:r w:rsidRPr="00A67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сопереживание, соучастие, «вхождение в образ» происходит </w:t>
      </w:r>
      <w:r w:rsidR="00C35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творческое развитие </w:t>
      </w:r>
      <w:r w:rsidRPr="001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дошкольника.</w:t>
      </w:r>
    </w:p>
    <w:p w:rsidR="0016539C" w:rsidRDefault="0016539C" w:rsidP="00812C84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Проблема 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восприятия литературных произведений разных жанров детьми дошкольного возраста сложна и многоаспектна. Ребенок проходит длительный путь от пассивного участия в изображаемых событиях до более сложных форм эстетического восприятия. Учитывая характерные особенности понимания дошкольниками содержания и художественной формы литературных произведений такие, как конкретность мышления, небольшой жизненный опыт, непосредственное отношение к действительности. Поэтому только на определенной ступени развития и лишь в результате целенаправленного воспитания воз</w:t>
      </w:r>
      <w:r w:rsidR="0081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можно формирование 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восприятия</w:t>
      </w:r>
      <w:r w:rsidR="0081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художественной литературы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этой основе – развитие  творческого потенциала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6539C" w:rsidRPr="00812C84" w:rsidRDefault="0016539C" w:rsidP="00812C84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Актуальность </w:t>
      </w:r>
      <w:r w:rsidRPr="00812C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 том, что целенаправленная, постеп</w:t>
      </w:r>
      <w:r w:rsidR="003E0B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енная и регулярная работа по развитию творческого потенциала</w:t>
      </w:r>
      <w:r w:rsidRPr="00812C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детей старшего дошкольного возраста в процесс</w:t>
      </w:r>
      <w:r w:rsidR="003E0B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е восприятия </w:t>
      </w:r>
      <w:r w:rsidRPr="00812C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художественной литературы будет способствовать их </w:t>
      </w:r>
      <w:proofErr w:type="spellStart"/>
      <w:r w:rsidRPr="00812C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речетворческому</w:t>
      </w:r>
      <w:proofErr w:type="spellEnd"/>
      <w:r w:rsidRPr="00812C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 общему творческому развитию при соблюдении следующих условий:</w:t>
      </w:r>
    </w:p>
    <w:p w:rsidR="0016539C" w:rsidRPr="0016539C" w:rsidRDefault="0016539C" w:rsidP="00812C84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оздании</w:t>
      </w:r>
      <w:proofErr w:type="gramEnd"/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группе соответствующей среды для эмоционального развития дете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старшего дошкольного возраста;</w:t>
      </w:r>
    </w:p>
    <w:p w:rsidR="0016539C" w:rsidRPr="0016539C" w:rsidRDefault="0016539C" w:rsidP="00812C84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ктивном </w:t>
      </w:r>
      <w:proofErr w:type="gramStart"/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включении</w:t>
      </w:r>
      <w:proofErr w:type="gramEnd"/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детей в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копление эмоциональной культуры;</w:t>
      </w:r>
    </w:p>
    <w:p w:rsidR="0016539C" w:rsidRPr="0016539C" w:rsidRDefault="0016539C" w:rsidP="00812C84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одборе и осуществлении разработок, направленных на оптимизацию эмоционального развития дете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старшего дошкольного возраста;</w:t>
      </w:r>
    </w:p>
    <w:p w:rsidR="0016539C" w:rsidRPr="0016539C" w:rsidRDefault="0016539C" w:rsidP="00812C84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Pr="001653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ичностно — ориентированный подход к детям.</w:t>
      </w:r>
    </w:p>
    <w:p w:rsidR="00882E25" w:rsidRPr="0016539C" w:rsidRDefault="00882E25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</w:t>
      </w:r>
      <w:r w:rsidRPr="004E6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знакомление с художественной литературой влияет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4E6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всестороннее развитие речи: звуковую культуру, грамматический строй, словарь и творческие способности. Уже с</w:t>
      </w:r>
      <w:r w:rsidR="00C817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4E6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среднего возраста закладываются основы развития не только диалогической, но и монологической речи. Это необходимо для последующего восприятия более сложных произведений, для дальнейш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 развития речи. Следовательно</w:t>
      </w:r>
      <w:r w:rsidRPr="004E6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если ребенок будет осознавать значение слова и одновременно видеть возможности сочетания этого слова с другими, применение слова, его грамматические формы, то его языковые, а отсюда и творческие способности будут развиваться успешнее</w:t>
      </w:r>
    </w:p>
    <w:p w:rsidR="004E69C3" w:rsidRDefault="004E69C3" w:rsidP="00812C84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Таким образом, умение воспринимать художественное литературное произведение дошкольниками, а также осознавать наряду с содержанием и основные элементы художественной выразительности произведения само собой к дошкольнику не приходит: его необходимо развивать и воспитывать с самого раннего возраста. При целенаправленном педагогическом руководстве, вполне возможно обеспечение восприятия литературного художественного произведения и о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сознание 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его основного содержания, а также средства художественной выразительности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как развитие творческого потенциала старших дошкольников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.</w:t>
      </w:r>
    </w:p>
    <w:p w:rsidR="00C9627E" w:rsidRPr="00C9627E" w:rsidRDefault="004E69C3" w:rsidP="00C9627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ЦЕЛЬЮ ПРОГРАММЫ</w:t>
      </w:r>
      <w:r w:rsidRPr="00733E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962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</w:t>
      </w:r>
      <w:r w:rsidR="00C9627E">
        <w:rPr>
          <w:rFonts w:ascii="Times New Roman" w:hAnsi="Times New Roman" w:cs="Times New Roman"/>
          <w:sz w:val="28"/>
          <w:szCs w:val="28"/>
        </w:rPr>
        <w:t>с</w:t>
      </w:r>
      <w:r w:rsidR="00017DF7" w:rsidRPr="00C9627E">
        <w:rPr>
          <w:rFonts w:ascii="Times New Roman" w:hAnsi="Times New Roman" w:cs="Times New Roman"/>
          <w:sz w:val="28"/>
          <w:szCs w:val="28"/>
        </w:rPr>
        <w:t>оздание условий для поддержки детской и</w:t>
      </w:r>
      <w:r w:rsidR="00D41B31" w:rsidRPr="00C9627E">
        <w:rPr>
          <w:rFonts w:ascii="Times New Roman" w:hAnsi="Times New Roman" w:cs="Times New Roman"/>
          <w:sz w:val="28"/>
          <w:szCs w:val="28"/>
        </w:rPr>
        <w:t>нициативы и развития творческого потенциала старших</w:t>
      </w:r>
      <w:r w:rsidR="00017DF7" w:rsidRPr="00C9627E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C9627E" w:rsidRPr="00C962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посредством расширения границ творческого восприятия художественной литературы.</w:t>
      </w:r>
    </w:p>
    <w:p w:rsidR="004E69C3" w:rsidRPr="00733EAE" w:rsidRDefault="004E69C3" w:rsidP="00812C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 ПРОГРАММЫ:</w:t>
      </w:r>
    </w:p>
    <w:p w:rsidR="00C9627E" w:rsidRPr="00DF33BD" w:rsidRDefault="00C9627E" w:rsidP="00552E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>- разработать нормативно – правовую базу по обеспечению деятельности инновационной площадки;</w:t>
      </w:r>
    </w:p>
    <w:p w:rsidR="00C9627E" w:rsidRPr="00C9627E" w:rsidRDefault="00C9627E" w:rsidP="00552E5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методические рекомендации по развитию у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через восприятие художественной литературы</w:t>
      </w:r>
      <w:r w:rsidR="00BB1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27E" w:rsidRPr="00DF33BD" w:rsidRDefault="00C9627E" w:rsidP="00552E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33BD">
        <w:rPr>
          <w:rFonts w:ascii="Times New Roman" w:hAnsi="Times New Roman"/>
          <w:sz w:val="28"/>
          <w:szCs w:val="28"/>
        </w:rPr>
        <w:t xml:space="preserve">создать развивающую предметно-пространственную среду,   способствующую развитию творческого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через восприятие художественной литературы</w:t>
      </w:r>
      <w:r w:rsidR="00BB1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6BC" w:rsidRDefault="005F26BC" w:rsidP="00552E5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повысить уровень компетентности педагогов, родителей в сфере инновационной деятельности, используя современные технологии по художественно-эстетическому</w:t>
      </w:r>
      <w:r w:rsidR="00BB1CD5">
        <w:rPr>
          <w:rFonts w:ascii="Times New Roman" w:hAnsi="Times New Roman" w:cs="Times New Roman"/>
          <w:sz w:val="28"/>
          <w:szCs w:val="28"/>
        </w:rPr>
        <w:t xml:space="preserve"> развитию старших  дошкольников;</w:t>
      </w:r>
    </w:p>
    <w:p w:rsidR="00AE7E65" w:rsidRDefault="00AE7E65" w:rsidP="00552E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33BD">
        <w:rPr>
          <w:rFonts w:ascii="Times New Roman" w:hAnsi="Times New Roman"/>
          <w:sz w:val="28"/>
          <w:szCs w:val="28"/>
        </w:rPr>
        <w:t>апробироват</w:t>
      </w:r>
      <w:r>
        <w:rPr>
          <w:rFonts w:ascii="Times New Roman" w:hAnsi="Times New Roman"/>
          <w:sz w:val="28"/>
          <w:szCs w:val="28"/>
        </w:rPr>
        <w:t xml:space="preserve">ь педагогами методические рекомендации по </w:t>
      </w:r>
      <w:r w:rsidRPr="00DF33BD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звитию творческого</w:t>
      </w:r>
      <w:r w:rsidRPr="00A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через воспр</w:t>
      </w:r>
      <w:r w:rsidR="00BB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иятие художественной литературы;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451" w:rsidRDefault="005F26BC" w:rsidP="00552E5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451">
        <w:rPr>
          <w:rFonts w:ascii="Times New Roman" w:hAnsi="Times New Roman" w:cs="Times New Roman"/>
          <w:sz w:val="28"/>
          <w:szCs w:val="28"/>
        </w:rPr>
        <w:t>создать систему способов</w:t>
      </w:r>
      <w:r w:rsidR="00FE2451" w:rsidRPr="00FE2451">
        <w:rPr>
          <w:rFonts w:ascii="Times New Roman" w:hAnsi="Times New Roman" w:cs="Times New Roman"/>
          <w:sz w:val="28"/>
          <w:szCs w:val="28"/>
        </w:rPr>
        <w:t xml:space="preserve"> взаимодействия сотрудников ДОУ и родителей в </w:t>
      </w:r>
      <w:r w:rsidR="00FE2451">
        <w:rPr>
          <w:rFonts w:ascii="Times New Roman" w:hAnsi="Times New Roman"/>
          <w:sz w:val="28"/>
          <w:szCs w:val="28"/>
        </w:rPr>
        <w:t>развитии</w:t>
      </w:r>
      <w:r w:rsidR="00FE2451" w:rsidRPr="00DF33BD">
        <w:rPr>
          <w:rFonts w:ascii="Times New Roman" w:hAnsi="Times New Roman"/>
          <w:sz w:val="28"/>
          <w:szCs w:val="28"/>
        </w:rPr>
        <w:t xml:space="preserve"> творческого </w:t>
      </w:r>
      <w:r w:rsidR="00FE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через восприятие художественной литературы</w:t>
      </w:r>
      <w:r w:rsidR="00BB1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451" w:rsidRDefault="00FE2451" w:rsidP="00552E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2451">
        <w:rPr>
          <w:rFonts w:ascii="Times New Roman" w:hAnsi="Times New Roman" w:cs="Times New Roman"/>
          <w:sz w:val="28"/>
          <w:szCs w:val="28"/>
        </w:rPr>
        <w:t>пределить модель сотрудничества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институтов </w:t>
      </w:r>
      <w:r w:rsidRPr="00FE2451">
        <w:rPr>
          <w:rFonts w:ascii="Times New Roman" w:hAnsi="Times New Roman" w:cs="Times New Roman"/>
          <w:sz w:val="28"/>
          <w:szCs w:val="28"/>
        </w:rPr>
        <w:t>(</w:t>
      </w:r>
      <w:r w:rsidRPr="00FE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</w:t>
      </w:r>
      <w:r w:rsidR="00A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назии № 64  г. Липецка, </w:t>
      </w:r>
      <w:r w:rsidR="00AE7E65" w:rsidRPr="001537BC">
        <w:rPr>
          <w:rFonts w:ascii="Times New Roman" w:hAnsi="Times New Roman" w:cs="Times New Roman"/>
          <w:color w:val="000000"/>
          <w:kern w:val="36"/>
          <w:sz w:val="28"/>
          <w:szCs w:val="28"/>
        </w:rPr>
        <w:t>Липецкая областная юношеская библиотека</w:t>
      </w:r>
      <w:r w:rsidRPr="00FE24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31" w:rsidRDefault="004E69C3" w:rsidP="009A57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ОСНОВНАЯ ИДЕЯ ПРОГРАММЫ</w:t>
      </w:r>
      <w:r w:rsidR="009C321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556A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содержится 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комплексном</w:t>
      </w:r>
      <w:r w:rsidR="008118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подходе к развитию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52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творческого потенциала через восприятие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художеств</w:t>
      </w:r>
      <w:r w:rsid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енной литературы детьми старшего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дошкольного возраста, </w:t>
      </w:r>
      <w:r w:rsidR="008118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который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заключается в создании у детей н</w:t>
      </w:r>
      <w:r w:rsid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аправленности на субъективно-пре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образующее отношение к</w:t>
      </w:r>
      <w:r w:rsidR="000859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художественной литературе посредством организации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активного взаимодействия детей с ли</w:t>
      </w:r>
      <w:r w:rsid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тературными произведениями, друг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другом и </w:t>
      </w:r>
      <w:proofErr w:type="gramStart"/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proofErr w:type="gramEnd"/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взрослым; в разработке основных подходов к отбору и систематизации художественно-литературн</w:t>
      </w:r>
      <w:r w:rsid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содержания для детей старшего дошкольного возраста.</w:t>
      </w:r>
      <w:r w:rsidR="009C321B" w:rsidRPr="009C32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9A576F" w:rsidRPr="009A576F" w:rsidRDefault="009A576F" w:rsidP="009A57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D0" w:rsidRDefault="009105D0" w:rsidP="009105D0">
      <w:pPr>
        <w:spacing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2. </w:t>
      </w:r>
      <w:r w:rsidRPr="004B672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Исходные теоретические положения.</w:t>
      </w:r>
    </w:p>
    <w:p w:rsidR="009105D0" w:rsidRDefault="009105D0" w:rsidP="00910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«Законе об образовании РФ» говорится о том, что дошкольное образование должно быть направлено на формирование общей культуры, развитие физических, интеллектуальных, нравственных, эстетических и личностных, формирование предпосылок учебной деятельности детей дошкольного возраста, что подтверждает актуальность исследуемой темы.</w:t>
      </w:r>
    </w:p>
    <w:p w:rsidR="009105D0" w:rsidRDefault="009105D0" w:rsidP="00910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По весьма актуальной проблеме восприятия произведений художественной литературы детьми старшего дошкольного возраста работали многие ученые, 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такие как Зимняя И. Л., Морозова Н. Г., Никифорова О. И., </w:t>
      </w:r>
      <w:proofErr w:type="spell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Окорокова</w:t>
      </w:r>
      <w:proofErr w:type="spell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 М. И., </w:t>
      </w:r>
      <w:proofErr w:type="spell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Светловская</w:t>
      </w:r>
      <w:proofErr w:type="spell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 Н. Н. 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В психологической литературе существуют разные подходы к определению понятия «восприятие». Следовательно, психолог Л. Д. Столяренко рассматривает восприятие как основной психологический процесс, который отражает предметы и явления действительности в совокупности всех их различных частей и свой</w:t>
      </w:r>
      <w:proofErr w:type="gram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ств пр</w:t>
      </w:r>
      <w:proofErr w:type="gram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и прямом воздействии их на органы чувств. 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По мнению исследователя М. Р. Львова, воспринимая художественное произведение на слух, дошкольник через форму, ориентируясь на мимику, интонацию, жесты проникает в суть всего произведения. 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В исследованиях Л. С. Выготского, Б. М. Теплова, О. И. Никифоровой, Е. А. </w:t>
      </w:r>
      <w:proofErr w:type="spell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Флериной</w:t>
      </w:r>
      <w:proofErr w:type="spell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, Л. М. Гурович и др. авторов тщательно прослеживаются особенности восприятия художественной литературы детьм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и дошкольного возраста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Восприятие дошкольниками художественной литературы рассматривается как активный и самостоятельный процесс, который предполагает не пассивное содержание, а именно деятельность, которая воплощается во внутреннем содействии, сопереживании героям произведения, в воображаемом перенесении событий на самого себя, в результате чего у ребенка возникает эффект как будто он сам лично присутствует и принимает участие в событиях художественного произведения. </w:t>
      </w:r>
      <w:proofErr w:type="gramEnd"/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proofErr w:type="gram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О. С. Ушакова предполагает, что художественная литература объясняет старшем дошкольнику жизнь всего нашего общества и природы в целом, мир человеческих взаимоотношений и чувств.</w:t>
      </w:r>
      <w:proofErr w:type="gram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Произведения художественной литературы развивают воображение, мышление старшего дошкольника, обогащает его эмоциональное развитие</w:t>
      </w:r>
      <w:r w:rsidR="00DB20B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и как следствие развитие творческого потенциала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. Велико ее познавательное, воспитательное и эстетическое значение, так как, увеличивая знания старшего дошкольника об окружающем его мире, она воздействует на развитие его личности, а также развития умения тонко почувствовать форму своего родного литературного языка. Произведения художественной литературы сопровождают человека с первых лет его жизни.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 Восприятие произведений художественной литературы будет полноценным только при условии, если дошкольник будет к нему хорошо подготовлен, в частности силами воспитателя дошкольного образовательного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учреждения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. Восприятие ребенком старшего дошкольного возраста художественного произведения на протяжении всего дошкольного возраста</w:t>
      </w:r>
      <w:r w:rsidR="00DB20B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совершенствуется и развивается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. </w:t>
      </w:r>
    </w:p>
    <w:p w:rsidR="009105D0" w:rsidRPr="00CC047D" w:rsidRDefault="00DB20B7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П</w:t>
      </w:r>
      <w:r w:rsidR="009105D0"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роцесс восприятия художественного произведения очень заметен в старшем дошкольном возрасте. Ученые отмечают такую особенность художественного восприятия произведения старшим дошкольником, как чувственное сопереживание главным героям художественных произведений. У детей старшего дошкольного возраста начинает проявляться способность уметь мысленно действовать в воображаемых им самим обстоятельствах, стараться, как бы становиться на</w:t>
      </w:r>
      <w:r w:rsidR="0098436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место главного героя. Русские </w:t>
      </w:r>
      <w:r w:rsidR="009105D0"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 народные волшебные сказки становятся любимыми у старших дошкольников, с их чудесными вымыслами, нереальной фантастичностью, насыщенных конфликтами, препятствиями, с активно развитым сюжетным действием, различных мотивов драматических ситуаций, с яркими и мужественными характерами героев художественных литературных произведений. 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В. В. </w:t>
      </w:r>
      <w:proofErr w:type="spellStart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Гербова</w:t>
      </w:r>
      <w:proofErr w:type="spellEnd"/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отмечает значение художественной литературы для усвоения дошкольниками в старшем возрасте грамматики родного языка, отмечая то, что средствами художественного литературного слова еще до обучения в школе, до усвоения дошкольником грамматических правил ребенок практически осваивает все основные грамматические нормы языка в единстве с его лексикой. Из художественного произведения ребенок дошкольного возраста узнает много новых слов, образных выражений, его речь обогащается эмоциональной лексикой. При знакомстве с художественным произведением четко показана связь речевого и эстетического развития дошкольника, язык усваивается в своей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эстетической функции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.</w:t>
      </w:r>
    </w:p>
    <w:p w:rsidR="009105D0" w:rsidRPr="00CC047D" w:rsidRDefault="009105D0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Детская художественная литература должна использоваться как средство развития гуманных качеств личности, человечности: справедливости и добра, </w:t>
      </w:r>
      <w:r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lastRenderedPageBreak/>
        <w:t>чувства гражданственности. В связи с этим педагог дошкольного образовательного учреждения должен обратить особое внимание на отбор произведений для чтения.</w:t>
      </w:r>
    </w:p>
    <w:p w:rsidR="009105D0" w:rsidRPr="00CC047D" w:rsidRDefault="00DB20B7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Следовательно</w:t>
      </w:r>
      <w:r w:rsidR="009105D0"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, художественное произведение привлекает старшего дошкольника не только своей яркостью и образной формой, но и своим смысловым содержанием. Дети старшего дошкольного возраста, воспринимая художественное литературное произведение, могут дать сознательную и мотивированную оценку героям, используя в своих рассуждениях сложившиеся у них под влиянием воспитания критерии поведения человека в обществе. Сопереживание героям, умение следить за ходом развития сюжета, а также сопоставлять события, описанные в произведении, с теми, что ребенку приходилось наблюдать в реальной жизни, помогают ребенку правильно и быстро понимать реалистические сказки, рассказы, а к концу дошкольного возраста — перевертыши и небылицы. Невысокий уровень развития мышления снижает восприятие дошкольниками таких основных жанров, как поговорки, пословицы, загадки, басни и говорит о необходимости помощи взрослого. </w:t>
      </w:r>
    </w:p>
    <w:p w:rsidR="009105D0" w:rsidRDefault="00DB20B7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Таким образом, с</w:t>
      </w:r>
      <w:r w:rsidR="009105D0"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таршие дошкольника под руководством воспитателей дошкольного образовательного учреждения вполне способны увидеть целостность содержания всего литературного произведения и его основной художественной формы, уметь найти в нем главные образные слова и крылатые выражения, научиться чувствовать рифму и ритм стихотворения, научиться вспоминать образные средства, использованные други</w:t>
      </w:r>
      <w:r w:rsidR="009105D0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ми детскими писателями</w:t>
      </w:r>
      <w:r w:rsidR="009105D0" w:rsidRPr="00CC047D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. </w:t>
      </w:r>
    </w:p>
    <w:p w:rsidR="009105D0" w:rsidRPr="0082484E" w:rsidRDefault="00DB20B7" w:rsidP="009105D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В</w:t>
      </w:r>
      <w:r w:rsidR="00910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осприятие </w:t>
      </w:r>
      <w:r w:rsidR="009105D0" w:rsidRPr="00AB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художественной литературой, по определению С. Я. Маршака, - это </w:t>
      </w:r>
      <w:r w:rsidR="00910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будущего большого «талантливого читателя»</w:t>
      </w:r>
      <w:r w:rsidR="009105D0" w:rsidRPr="00AB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культурно образованного человека.</w:t>
      </w:r>
      <w:r w:rsidR="00CF12F7" w:rsidRPr="00CF12F7">
        <w:rPr>
          <w:rFonts w:ascii="Times New Roman" w:hAnsi="Times New Roman"/>
          <w:sz w:val="28"/>
          <w:szCs w:val="28"/>
        </w:rPr>
        <w:t xml:space="preserve"> </w:t>
      </w:r>
      <w:r w:rsidR="00CF12F7" w:rsidRPr="00927C6B">
        <w:rPr>
          <w:rFonts w:ascii="Times New Roman" w:hAnsi="Times New Roman"/>
          <w:sz w:val="28"/>
          <w:szCs w:val="28"/>
        </w:rPr>
        <w:t xml:space="preserve">В современном обществе чувствовать себя уверенно могут лишь социально развитые личности, обладающие </w:t>
      </w:r>
      <w:r w:rsidR="00456C66">
        <w:rPr>
          <w:rFonts w:ascii="Times New Roman" w:hAnsi="Times New Roman"/>
          <w:sz w:val="28"/>
          <w:szCs w:val="28"/>
        </w:rPr>
        <w:t xml:space="preserve">творческим, </w:t>
      </w:r>
      <w:r w:rsidR="00CF12F7" w:rsidRPr="00927C6B">
        <w:rPr>
          <w:rFonts w:ascii="Times New Roman" w:hAnsi="Times New Roman"/>
          <w:sz w:val="28"/>
          <w:szCs w:val="28"/>
        </w:rPr>
        <w:t xml:space="preserve">интеллектуальным, психологическим и социокультурным потенциалом. Поэтому уже с дошкольного возраста у детей необходимо развивать коммуникативно-речевые умения, самостоятельность мышления, активизировать познавательную и </w:t>
      </w:r>
      <w:r w:rsidR="00CF12F7" w:rsidRPr="00927C6B">
        <w:rPr>
          <w:rFonts w:ascii="Times New Roman" w:hAnsi="Times New Roman"/>
          <w:sz w:val="28"/>
          <w:szCs w:val="28"/>
        </w:rPr>
        <w:lastRenderedPageBreak/>
        <w:t>творческую деятельность, учить быть соучастниками событий, разрешать споры и управлять своим эмоциональным состоянием.</w:t>
      </w:r>
    </w:p>
    <w:p w:rsidR="00811805" w:rsidRPr="00E51136" w:rsidRDefault="00811805" w:rsidP="008118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136">
        <w:rPr>
          <w:rFonts w:ascii="Times New Roman" w:hAnsi="Times New Roman" w:cs="Times New Roman"/>
          <w:b/>
          <w:sz w:val="28"/>
          <w:szCs w:val="28"/>
        </w:rPr>
        <w:t>Ожидаемые результаты инновационной деятельности.</w:t>
      </w:r>
    </w:p>
    <w:p w:rsidR="00E51136" w:rsidRPr="007A091C" w:rsidRDefault="00811805" w:rsidP="007A0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05">
        <w:rPr>
          <w:rFonts w:ascii="Times New Roman" w:hAnsi="Times New Roman" w:cs="Times New Roman"/>
          <w:sz w:val="28"/>
          <w:szCs w:val="28"/>
        </w:rPr>
        <w:t>- Эффект</w:t>
      </w:r>
      <w:r w:rsidR="00E51136">
        <w:rPr>
          <w:rFonts w:ascii="Times New Roman" w:hAnsi="Times New Roman" w:cs="Times New Roman"/>
          <w:sz w:val="28"/>
          <w:szCs w:val="28"/>
        </w:rPr>
        <w:t xml:space="preserve">ивная модель </w:t>
      </w:r>
      <w:r w:rsidRPr="00811805">
        <w:rPr>
          <w:rFonts w:ascii="Times New Roman" w:hAnsi="Times New Roman" w:cs="Times New Roman"/>
          <w:sz w:val="28"/>
          <w:szCs w:val="28"/>
        </w:rPr>
        <w:t xml:space="preserve"> </w:t>
      </w:r>
      <w:r w:rsidR="00E51136">
        <w:rPr>
          <w:rFonts w:ascii="Times New Roman" w:hAnsi="Times New Roman"/>
          <w:sz w:val="28"/>
          <w:szCs w:val="28"/>
        </w:rPr>
        <w:t xml:space="preserve">развивающей предметно-пространственной среды   </w:t>
      </w:r>
      <w:r w:rsidR="00E51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восприятию художественной литературы</w:t>
      </w:r>
      <w:r w:rsidR="00E51136"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возраста, </w:t>
      </w:r>
      <w:r w:rsidR="00E51136" w:rsidRPr="007A091C">
        <w:rPr>
          <w:rFonts w:ascii="Times New Roman" w:hAnsi="Times New Roman" w:cs="Times New Roman"/>
          <w:sz w:val="28"/>
          <w:szCs w:val="28"/>
        </w:rPr>
        <w:t>обеспечивающей</w:t>
      </w:r>
      <w:r w:rsidRPr="007A091C">
        <w:rPr>
          <w:rFonts w:ascii="Times New Roman" w:hAnsi="Times New Roman" w:cs="Times New Roman"/>
          <w:sz w:val="28"/>
          <w:szCs w:val="28"/>
        </w:rPr>
        <w:t xml:space="preserve"> оптимальные условия </w:t>
      </w:r>
      <w:r w:rsidR="00E51136" w:rsidRPr="007A091C">
        <w:rPr>
          <w:rFonts w:ascii="Times New Roman" w:hAnsi="Times New Roman" w:cs="Times New Roman"/>
          <w:sz w:val="28"/>
          <w:szCs w:val="28"/>
        </w:rPr>
        <w:t xml:space="preserve">развития творческого потенциала </w:t>
      </w:r>
      <w:r w:rsidRPr="007A091C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A091C" w:rsidRDefault="00811805" w:rsidP="007A09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91C">
        <w:rPr>
          <w:rFonts w:ascii="Times New Roman" w:hAnsi="Times New Roman"/>
          <w:sz w:val="28"/>
          <w:szCs w:val="28"/>
        </w:rPr>
        <w:t xml:space="preserve"> - Повышение эф</w:t>
      </w:r>
      <w:r w:rsidR="007A091C">
        <w:rPr>
          <w:rFonts w:ascii="Times New Roman" w:hAnsi="Times New Roman"/>
          <w:sz w:val="28"/>
          <w:szCs w:val="28"/>
        </w:rPr>
        <w:t>фективности образовательного</w:t>
      </w:r>
      <w:r w:rsidRPr="007A091C">
        <w:rPr>
          <w:rFonts w:ascii="Times New Roman" w:hAnsi="Times New Roman"/>
          <w:sz w:val="28"/>
          <w:szCs w:val="28"/>
        </w:rPr>
        <w:t xml:space="preserve"> процесса в условиях дошкольного образовательного учреждения (улучшение </w:t>
      </w:r>
      <w:r w:rsidR="007A091C">
        <w:rPr>
          <w:rFonts w:ascii="Times New Roman" w:hAnsi="Times New Roman"/>
          <w:sz w:val="28"/>
          <w:szCs w:val="28"/>
        </w:rPr>
        <w:t xml:space="preserve">показателей </w:t>
      </w:r>
      <w:r w:rsid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х</w:t>
      </w:r>
      <w:r w:rsidR="00E51136" w:rsidRP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уд</w:t>
      </w:r>
      <w:r w:rsid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ожественно-эстетического развития</w:t>
      </w:r>
      <w:r w:rsidR="00E51136" w:rsidRP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до</w:t>
      </w:r>
      <w:r w:rsid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школьников в </w:t>
      </w:r>
      <w:r w:rsidR="007A091C" w:rsidRPr="00085950">
        <w:rPr>
          <w:rFonts w:ascii="Times New Roman" w:hAnsi="Times New Roman"/>
          <w:kern w:val="36"/>
          <w:sz w:val="28"/>
          <w:szCs w:val="28"/>
          <w:lang w:eastAsia="ru-RU"/>
        </w:rPr>
        <w:t>направлении</w:t>
      </w:r>
      <w:r w:rsid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восприятия </w:t>
      </w:r>
      <w:r w:rsidR="007A091C" w:rsidRPr="007A09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художественной литературы</w:t>
      </w:r>
      <w:r w:rsidRPr="007A091C">
        <w:rPr>
          <w:rFonts w:ascii="Times New Roman" w:hAnsi="Times New Roman"/>
          <w:sz w:val="28"/>
          <w:szCs w:val="28"/>
        </w:rPr>
        <w:t>; успешное освоение основной образовательной программы воспитанниками ДОУ).</w:t>
      </w:r>
    </w:p>
    <w:p w:rsidR="007A091C" w:rsidRPr="007A091C" w:rsidRDefault="007A091C" w:rsidP="007A091C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1805" w:rsidRPr="007A091C">
        <w:rPr>
          <w:rFonts w:ascii="Times New Roman" w:hAnsi="Times New Roman" w:cs="Times New Roman"/>
          <w:sz w:val="28"/>
          <w:szCs w:val="28"/>
        </w:rPr>
        <w:t xml:space="preserve"> Рост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в сфере инновационной деятельности,</w:t>
      </w:r>
      <w:r w:rsidR="00811805" w:rsidRPr="007A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современных технологии по художественно-эстетическому развитию старших  дошкольников, </w:t>
      </w:r>
      <w:r w:rsidR="00811805" w:rsidRPr="007A091C">
        <w:rPr>
          <w:rFonts w:ascii="Times New Roman" w:hAnsi="Times New Roman" w:cs="Times New Roman"/>
          <w:sz w:val="28"/>
          <w:szCs w:val="28"/>
        </w:rPr>
        <w:t>увеличение количества авторских инновационны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11805" w:rsidRPr="007A091C">
        <w:rPr>
          <w:rFonts w:ascii="Times New Roman" w:hAnsi="Times New Roman" w:cs="Times New Roman"/>
          <w:sz w:val="28"/>
          <w:szCs w:val="28"/>
        </w:rPr>
        <w:t>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5E1763" w:rsidRDefault="00811805" w:rsidP="007A09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91C">
        <w:rPr>
          <w:rFonts w:ascii="Times New Roman" w:hAnsi="Times New Roman"/>
          <w:sz w:val="28"/>
          <w:szCs w:val="28"/>
        </w:rPr>
        <w:t xml:space="preserve"> - Повышение роли родителей в организации образовательной и других видов деятельности в ДОУ. Активизация родителей к совместной с образовательным</w:t>
      </w:r>
      <w:r w:rsidR="007A091C">
        <w:rPr>
          <w:rFonts w:ascii="Times New Roman" w:hAnsi="Times New Roman"/>
          <w:sz w:val="28"/>
          <w:szCs w:val="28"/>
        </w:rPr>
        <w:t xml:space="preserve"> учреждением </w:t>
      </w:r>
      <w:r w:rsidRPr="007A091C">
        <w:rPr>
          <w:rFonts w:ascii="Times New Roman" w:hAnsi="Times New Roman"/>
          <w:sz w:val="28"/>
          <w:szCs w:val="28"/>
        </w:rPr>
        <w:t xml:space="preserve">деятельности </w:t>
      </w:r>
      <w:r w:rsidR="007A091C">
        <w:rPr>
          <w:rFonts w:ascii="Times New Roman" w:hAnsi="Times New Roman"/>
          <w:sz w:val="28"/>
          <w:szCs w:val="28"/>
        </w:rPr>
        <w:t>по раз</w:t>
      </w:r>
      <w:r w:rsidR="005E1763">
        <w:rPr>
          <w:rFonts w:ascii="Times New Roman" w:hAnsi="Times New Roman"/>
          <w:sz w:val="28"/>
          <w:szCs w:val="28"/>
        </w:rPr>
        <w:t xml:space="preserve">витию творческого потенциала и дальнейшему использованию наиболее </w:t>
      </w:r>
      <w:r w:rsidRPr="007A091C">
        <w:rPr>
          <w:rFonts w:ascii="Times New Roman" w:hAnsi="Times New Roman"/>
          <w:sz w:val="28"/>
          <w:szCs w:val="28"/>
        </w:rPr>
        <w:t>эффективных форм</w:t>
      </w:r>
      <w:r w:rsidR="005E1763">
        <w:rPr>
          <w:rFonts w:ascii="Times New Roman" w:hAnsi="Times New Roman"/>
          <w:sz w:val="28"/>
          <w:szCs w:val="28"/>
        </w:rPr>
        <w:t xml:space="preserve"> работы с детьми </w:t>
      </w:r>
      <w:r w:rsidRPr="007A091C">
        <w:rPr>
          <w:rFonts w:ascii="Times New Roman" w:hAnsi="Times New Roman"/>
          <w:sz w:val="28"/>
          <w:szCs w:val="28"/>
        </w:rPr>
        <w:t>в семье.</w:t>
      </w:r>
    </w:p>
    <w:p w:rsidR="005E1763" w:rsidRDefault="00811805" w:rsidP="007A09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91C">
        <w:rPr>
          <w:rFonts w:ascii="Times New Roman" w:hAnsi="Times New Roman"/>
          <w:sz w:val="28"/>
          <w:szCs w:val="28"/>
        </w:rPr>
        <w:t xml:space="preserve">- </w:t>
      </w:r>
      <w:r w:rsidR="004D246F">
        <w:rPr>
          <w:rFonts w:ascii="Times New Roman" w:hAnsi="Times New Roman"/>
          <w:sz w:val="28"/>
          <w:szCs w:val="28"/>
        </w:rPr>
        <w:t>Внедрение художественно-эстетических</w:t>
      </w:r>
      <w:r w:rsidRPr="007A091C">
        <w:rPr>
          <w:rFonts w:ascii="Times New Roman" w:hAnsi="Times New Roman"/>
          <w:sz w:val="28"/>
          <w:szCs w:val="28"/>
        </w:rPr>
        <w:t xml:space="preserve"> технологий</w:t>
      </w:r>
      <w:r w:rsidR="004D246F">
        <w:rPr>
          <w:rFonts w:ascii="Times New Roman" w:hAnsi="Times New Roman"/>
          <w:sz w:val="28"/>
          <w:szCs w:val="28"/>
        </w:rPr>
        <w:t xml:space="preserve"> инновационной деятельности  в практику работы </w:t>
      </w:r>
      <w:r w:rsidRPr="007A091C">
        <w:rPr>
          <w:rFonts w:ascii="Times New Roman" w:hAnsi="Times New Roman"/>
          <w:sz w:val="28"/>
          <w:szCs w:val="28"/>
        </w:rPr>
        <w:t xml:space="preserve"> педагогов ДОУ.</w:t>
      </w:r>
    </w:p>
    <w:p w:rsidR="005E1763" w:rsidRDefault="00811805" w:rsidP="007A09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91C">
        <w:rPr>
          <w:rFonts w:ascii="Times New Roman" w:hAnsi="Times New Roman"/>
          <w:sz w:val="28"/>
          <w:szCs w:val="28"/>
        </w:rPr>
        <w:t xml:space="preserve"> - Комфортный психологический климат в ДОУ.</w:t>
      </w:r>
    </w:p>
    <w:p w:rsidR="004D246F" w:rsidRDefault="00811805" w:rsidP="007A09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91C">
        <w:rPr>
          <w:rFonts w:ascii="Times New Roman" w:hAnsi="Times New Roman"/>
          <w:sz w:val="28"/>
          <w:szCs w:val="28"/>
        </w:rPr>
        <w:t xml:space="preserve">- Пакет документов по внутреннему мониторингу и контролю, отражающих организационные механизмы образовательной деятельности ДОУ в условиях инновационной деятельности. </w:t>
      </w:r>
    </w:p>
    <w:p w:rsidR="00FF2F31" w:rsidRPr="009A576F" w:rsidRDefault="00811805" w:rsidP="009A576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1C">
        <w:rPr>
          <w:rFonts w:ascii="Times New Roman" w:hAnsi="Times New Roman" w:cs="Times New Roman"/>
          <w:sz w:val="28"/>
          <w:szCs w:val="28"/>
        </w:rPr>
        <w:t>- Ра</w:t>
      </w:r>
      <w:r w:rsidR="004D246F">
        <w:rPr>
          <w:rFonts w:ascii="Times New Roman" w:hAnsi="Times New Roman"/>
          <w:sz w:val="28"/>
          <w:szCs w:val="28"/>
        </w:rPr>
        <w:t>сширение спектра взаимодействия по развитию восприятия художественной литературы детьми старшего дошкольного возраста</w:t>
      </w:r>
      <w:r w:rsidR="004D246F">
        <w:rPr>
          <w:rFonts w:ascii="Times New Roman" w:hAnsi="Times New Roman" w:cs="Times New Roman"/>
          <w:sz w:val="28"/>
          <w:szCs w:val="28"/>
        </w:rPr>
        <w:t xml:space="preserve"> со</w:t>
      </w:r>
      <w:r w:rsidRPr="007A091C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4D246F" w:rsidRPr="00FE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</w:t>
      </w:r>
      <w:r w:rsidR="004D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назии № 64  г. Липецка и </w:t>
      </w:r>
      <w:r w:rsidR="004D246F">
        <w:rPr>
          <w:rFonts w:ascii="Times New Roman" w:hAnsi="Times New Roman" w:cs="Times New Roman"/>
          <w:color w:val="000000"/>
          <w:kern w:val="36"/>
          <w:sz w:val="28"/>
          <w:szCs w:val="28"/>
        </w:rPr>
        <w:t>Липецкой областной</w:t>
      </w:r>
      <w:r w:rsidR="004D246F" w:rsidRPr="001537B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юноше</w:t>
      </w:r>
      <w:r w:rsidR="004D246F">
        <w:rPr>
          <w:rFonts w:ascii="Times New Roman" w:hAnsi="Times New Roman" w:cs="Times New Roman"/>
          <w:color w:val="000000"/>
          <w:kern w:val="36"/>
          <w:sz w:val="28"/>
          <w:szCs w:val="28"/>
        </w:rPr>
        <w:t>ской библиотеки</w:t>
      </w:r>
      <w:r w:rsidR="004D2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31" w:rsidRDefault="00FF2F31" w:rsidP="009A5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3DD" w:rsidRDefault="00AA63DD" w:rsidP="00AA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128">
        <w:rPr>
          <w:rFonts w:ascii="Times New Roman" w:hAnsi="Times New Roman"/>
          <w:b/>
          <w:sz w:val="28"/>
          <w:szCs w:val="28"/>
        </w:rPr>
        <w:lastRenderedPageBreak/>
        <w:t xml:space="preserve">3. Этапы, содержание и методы деятельности, </w:t>
      </w:r>
    </w:p>
    <w:p w:rsidR="00AA63DD" w:rsidRDefault="00AA63DD" w:rsidP="00C6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128">
        <w:rPr>
          <w:rFonts w:ascii="Times New Roman" w:hAnsi="Times New Roman"/>
          <w:b/>
          <w:sz w:val="28"/>
          <w:szCs w:val="28"/>
        </w:rPr>
        <w:t>прогнозируемые результаты по каждому этапу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2F31" w:rsidRPr="00510128" w:rsidRDefault="00FF2F31" w:rsidP="00C6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9"/>
        <w:gridCol w:w="122"/>
        <w:gridCol w:w="2782"/>
        <w:gridCol w:w="3832"/>
      </w:tblGrid>
      <w:tr w:rsidR="00AA63DD" w:rsidRPr="00051B6C" w:rsidTr="00147976">
        <w:trPr>
          <w:trHeight w:val="144"/>
        </w:trPr>
        <w:tc>
          <w:tcPr>
            <w:tcW w:w="3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63DD" w:rsidRPr="00051B6C" w:rsidRDefault="00AA63DD" w:rsidP="0081180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i/>
                <w:sz w:val="28"/>
                <w:szCs w:val="28"/>
              </w:rPr>
            </w:pPr>
            <w:r w:rsidRPr="00051B6C">
              <w:rPr>
                <w:rFonts w:ascii="Times New Roman" w:hAnsi="Times New Roman" w:cstheme="minorBidi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63DD" w:rsidRPr="00051B6C" w:rsidRDefault="00AA63DD" w:rsidP="0081180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i/>
                <w:sz w:val="28"/>
                <w:szCs w:val="28"/>
              </w:rPr>
            </w:pPr>
            <w:r w:rsidRPr="00051B6C">
              <w:rPr>
                <w:rFonts w:ascii="Times New Roman" w:hAnsi="Times New Roman" w:cstheme="minorBidi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3DD" w:rsidRPr="00051B6C" w:rsidRDefault="00AA63DD" w:rsidP="0081180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i/>
                <w:sz w:val="28"/>
                <w:szCs w:val="28"/>
              </w:rPr>
            </w:pPr>
            <w:r w:rsidRPr="00051B6C">
              <w:rPr>
                <w:rFonts w:ascii="Times New Roman" w:hAnsi="Times New Roman" w:cstheme="minorBidi"/>
                <w:b/>
                <w:i/>
                <w:sz w:val="28"/>
                <w:szCs w:val="28"/>
              </w:rPr>
              <w:t>Прогнозируемые</w:t>
            </w:r>
          </w:p>
          <w:p w:rsidR="00AA63DD" w:rsidRPr="00051B6C" w:rsidRDefault="00AA63DD" w:rsidP="0081180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i/>
                <w:sz w:val="28"/>
                <w:szCs w:val="28"/>
              </w:rPr>
            </w:pPr>
            <w:r w:rsidRPr="00051B6C">
              <w:rPr>
                <w:rFonts w:ascii="Times New Roman" w:hAnsi="Times New Roman" w:cstheme="minorBidi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AA63DD" w:rsidRPr="00051B6C" w:rsidTr="00AA63DD">
        <w:trPr>
          <w:trHeight w:val="144"/>
        </w:trPr>
        <w:tc>
          <w:tcPr>
            <w:tcW w:w="102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3DD" w:rsidRPr="00051B6C" w:rsidRDefault="00AA63DD" w:rsidP="0081180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i/>
                <w:sz w:val="28"/>
                <w:szCs w:val="28"/>
              </w:rPr>
            </w:pPr>
            <w:r w:rsidRPr="00051B6C">
              <w:rPr>
                <w:rFonts w:ascii="Times New Roman" w:hAnsi="Times New Roman" w:cstheme="minorBidi"/>
                <w:b/>
                <w:i/>
                <w:sz w:val="28"/>
                <w:szCs w:val="28"/>
              </w:rPr>
              <w:t>Подготовительный этап (сентябрь 2016 г. – август 2017 г.)</w:t>
            </w:r>
          </w:p>
        </w:tc>
      </w:tr>
      <w:tr w:rsidR="00AA63DD" w:rsidRPr="00051B6C" w:rsidTr="00147976">
        <w:trPr>
          <w:trHeight w:val="1306"/>
        </w:trPr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5C0831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Знакомство педагогов с актуальностью проблемы </w:t>
            </w:r>
            <w:r w:rsidR="00822A41">
              <w:rPr>
                <w:rFonts w:ascii="Times New Roman" w:eastAsiaTheme="minorEastAsia" w:hAnsi="Times New Roman"/>
                <w:sz w:val="28"/>
                <w:szCs w:val="28"/>
              </w:rPr>
              <w:t xml:space="preserve">инновационной деятельности. </w:t>
            </w:r>
            <w:r w:rsidR="00AA63DD" w:rsidRPr="00051B6C">
              <w:rPr>
                <w:rFonts w:ascii="Times New Roman" w:eastAsiaTheme="minorEastAsia" w:hAnsi="Times New Roman"/>
                <w:sz w:val="28"/>
                <w:szCs w:val="28"/>
              </w:rPr>
              <w:t>Создание творческой группы из высококвалифицированных специалистов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A41" w:rsidRDefault="00822A41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Обсуждение, беседа, анкетирование.</w:t>
            </w:r>
          </w:p>
          <w:p w:rsidR="00AA63DD" w:rsidRPr="00051B6C" w:rsidRDefault="00AA63DD" w:rsidP="0082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- Приказ ДОУ, протоколы заседаний творческой группы по инновационной деятельности</w:t>
            </w:r>
          </w:p>
        </w:tc>
      </w:tr>
      <w:tr w:rsidR="00AA63DD" w:rsidRPr="00051B6C" w:rsidTr="00147976">
        <w:trPr>
          <w:trHeight w:val="144"/>
        </w:trPr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2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 xml:space="preserve">Определение проблем </w:t>
            </w:r>
            <w:r w:rsidR="00822A41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822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построении педагогической работы по </w:t>
            </w:r>
            <w:r w:rsidR="00822A41" w:rsidRPr="006C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раскрытию </w:t>
            </w:r>
            <w:r w:rsidR="00261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творческого потенциала и </w:t>
            </w:r>
            <w:r w:rsidR="00822A41" w:rsidRPr="006C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индивидуальности каждого ребенка в процессе восприятия </w:t>
            </w:r>
            <w:r w:rsidR="00F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F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61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61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261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</w:t>
            </w:r>
            <w:r w:rsidR="00822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>Анализ состояния образовательного процесса в ДОУ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>- Готовность педагогического коллектива и родителей к реализации инновационной деятельности</w:t>
            </w:r>
          </w:p>
        </w:tc>
      </w:tr>
      <w:tr w:rsidR="00AA63DD" w:rsidRPr="00051B6C" w:rsidTr="00C66EE0">
        <w:trPr>
          <w:trHeight w:val="673"/>
        </w:trPr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3DD" w:rsidRPr="00051B6C" w:rsidRDefault="00AA63DD" w:rsidP="0026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Изучение нормативно-правы</w:t>
            </w:r>
            <w:r w:rsidR="00261B0A">
              <w:rPr>
                <w:rFonts w:ascii="Times New Roman" w:eastAsiaTheme="minorEastAsia" w:hAnsi="Times New Roman"/>
                <w:sz w:val="28"/>
                <w:szCs w:val="28"/>
              </w:rPr>
              <w:t>х документов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нормативно-правых документов, 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3DD" w:rsidRPr="00051B6C" w:rsidRDefault="00261B0A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Создание банка данных нормативных документов</w:t>
            </w:r>
          </w:p>
        </w:tc>
      </w:tr>
      <w:tr w:rsidR="00261B0A" w:rsidRPr="00051B6C" w:rsidTr="00147976">
        <w:trPr>
          <w:trHeight w:val="1587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0A" w:rsidRPr="00051B6C" w:rsidRDefault="00261B0A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научной и методической литературы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 имеющегося опыта</w:t>
            </w:r>
          </w:p>
          <w:p w:rsidR="00261B0A" w:rsidRPr="00051B6C" w:rsidRDefault="00261B0A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0A" w:rsidRPr="00051B6C" w:rsidRDefault="00261B0A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научной и методической литературы.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0A" w:rsidRDefault="00261B0A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Копилка методических разработок, о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бобщение передового педагогического опыта по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теме инновационной деятельности</w:t>
            </w:r>
          </w:p>
        </w:tc>
      </w:tr>
      <w:tr w:rsidR="00AA63DD" w:rsidRPr="00051B6C" w:rsidTr="00FF2F31">
        <w:trPr>
          <w:trHeight w:val="1895"/>
        </w:trPr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Default="00261B0A" w:rsidP="0026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Создание </w:t>
            </w:r>
            <w:r w:rsidR="00AA63DD"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 материально-технических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условий </w:t>
            </w:r>
          </w:p>
          <w:p w:rsidR="000E6A00" w:rsidRDefault="000E6A00" w:rsidP="0026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E6A00" w:rsidRPr="00051B6C" w:rsidRDefault="000E6A00" w:rsidP="0026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Подготовка научно-методического и информационного поля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00" w:rsidRPr="00FF2F31" w:rsidRDefault="00085950" w:rsidP="0057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950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материально-технических условий. </w:t>
            </w:r>
            <w:r w:rsidR="000E6A00" w:rsidRPr="00085950">
              <w:rPr>
                <w:rFonts w:ascii="Times New Roman" w:eastAsiaTheme="minorEastAsia" w:hAnsi="Times New Roman"/>
                <w:sz w:val="28"/>
                <w:szCs w:val="28"/>
              </w:rPr>
              <w:t>Разработка информационных стендов, цикла занятий, пособий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00" w:rsidRPr="00C66EE0" w:rsidRDefault="00AA63DD" w:rsidP="00C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6A00">
              <w:rPr>
                <w:rFonts w:ascii="Times New Roman" w:eastAsiaTheme="minorEastAsia" w:hAnsi="Times New Roman"/>
                <w:sz w:val="28"/>
                <w:szCs w:val="28"/>
              </w:rPr>
              <w:t>Разработана</w:t>
            </w:r>
            <w:r w:rsidR="000E6A00" w:rsidRPr="000E6A00">
              <w:rPr>
                <w:rFonts w:ascii="Times New Roman" w:eastAsiaTheme="minorEastAsia" w:hAnsi="Times New Roman"/>
                <w:sz w:val="28"/>
                <w:szCs w:val="28"/>
              </w:rPr>
              <w:t xml:space="preserve"> предметно – пространственная развивающая среда</w:t>
            </w:r>
          </w:p>
          <w:p w:rsidR="000E6A00" w:rsidRPr="00FF2F31" w:rsidRDefault="000E6A00" w:rsidP="00F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Методические пособия по вне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>дрению инновационных технологий</w:t>
            </w:r>
          </w:p>
        </w:tc>
      </w:tr>
      <w:tr w:rsidR="00AA63DD" w:rsidRPr="00051B6C" w:rsidTr="00147976">
        <w:trPr>
          <w:trHeight w:val="144"/>
        </w:trPr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Планирование и разработка системы мониторинговых исследований за ходом реализации Программы инновационной деятельности.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Создание системы мониторинговых исследований (анкетирование, интервьюирование и др.)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- Система мониторинговых исследований</w:t>
            </w:r>
          </w:p>
          <w:p w:rsidR="00AA63DD" w:rsidRPr="00051B6C" w:rsidRDefault="00AA63DD" w:rsidP="008118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>- Создание психологического комфорта для всех участников педагогического процесса.</w:t>
            </w:r>
          </w:p>
        </w:tc>
      </w:tr>
      <w:tr w:rsidR="00AA63DD" w:rsidRPr="00051B6C" w:rsidTr="00AA63DD">
        <w:trPr>
          <w:trHeight w:val="144"/>
        </w:trPr>
        <w:tc>
          <w:tcPr>
            <w:tcW w:w="102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</w:t>
            </w:r>
            <w:r w:rsidRPr="00051B6C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этап (сентябрь 2017 г.- август 2019 г.)</w:t>
            </w:r>
          </w:p>
        </w:tc>
      </w:tr>
      <w:tr w:rsidR="00AA63DD" w:rsidRPr="00051B6C" w:rsidTr="00147976">
        <w:trPr>
          <w:trHeight w:val="144"/>
        </w:trPr>
        <w:tc>
          <w:tcPr>
            <w:tcW w:w="3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0E6A00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семинаров, практикумов, консультаций,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взаимопосещений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0E6A00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Сетевое взаимодействие, наблюдение и анализ просмотренных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педагогических мероприятий 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0E6A00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Обогащение педагогического мастерства</w:t>
            </w:r>
          </w:p>
        </w:tc>
      </w:tr>
      <w:tr w:rsidR="00AA63DD" w:rsidRPr="00051B6C" w:rsidTr="00147976">
        <w:trPr>
          <w:trHeight w:val="144"/>
        </w:trPr>
        <w:tc>
          <w:tcPr>
            <w:tcW w:w="3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147976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Обсуж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дение вопросов на </w:t>
            </w:r>
            <w:proofErr w:type="spellStart"/>
            <w:proofErr w:type="gramStart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>пед</w:t>
            </w:r>
            <w:proofErr w:type="spellEnd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советах</w:t>
            </w:r>
            <w:proofErr w:type="gramEnd"/>
            <w:r w:rsidR="00AA63DD"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, по 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теме </w:t>
            </w:r>
            <w:proofErr w:type="spellStart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>инновац</w:t>
            </w:r>
            <w:proofErr w:type="spellEnd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147976" w:rsidP="0014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Беседа, анализ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 по 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>теме инновационной деятельности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Повышение профессиональной компетентности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 педагогов.</w:t>
            </w:r>
          </w:p>
        </w:tc>
      </w:tr>
      <w:tr w:rsidR="00AA63DD" w:rsidRPr="00051B6C" w:rsidTr="00147976">
        <w:trPr>
          <w:trHeight w:val="144"/>
        </w:trPr>
        <w:tc>
          <w:tcPr>
            <w:tcW w:w="3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Проведение  мониторинговых исследований за ходом реализации Программы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Анкетирование, диагностика, интервьюирование</w:t>
            </w:r>
            <w:r w:rsidR="00B552A4">
              <w:rPr>
                <w:rFonts w:ascii="Times New Roman" w:eastAsiaTheme="minorEastAsia" w:hAnsi="Times New Roman"/>
                <w:sz w:val="28"/>
                <w:szCs w:val="28"/>
              </w:rPr>
              <w:t>, анализ продуктов детской де</w:t>
            </w:r>
            <w:r w:rsidR="00147976">
              <w:rPr>
                <w:rFonts w:ascii="Times New Roman" w:eastAsiaTheme="minorEastAsia" w:hAnsi="Times New Roman"/>
                <w:sz w:val="28"/>
                <w:szCs w:val="28"/>
              </w:rPr>
              <w:t>ятельности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Результаты мониторинга</w:t>
            </w:r>
          </w:p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63DD" w:rsidRPr="00051B6C" w:rsidTr="00147976">
        <w:trPr>
          <w:trHeight w:val="144"/>
        </w:trPr>
        <w:tc>
          <w:tcPr>
            <w:tcW w:w="3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147976" w:rsidP="008118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 w:rsidR="00AA63DD" w:rsidRPr="00051B6C">
              <w:rPr>
                <w:rFonts w:ascii="Times New Roman" w:hAnsi="Times New Roman"/>
                <w:sz w:val="28"/>
                <w:szCs w:val="28"/>
              </w:rPr>
              <w:t xml:space="preserve"> результатов работы ДОУ в виде методических рекомендаций, участие в семинарах разного уровня, методических объединениях, мастер-классах, трансляция опыта работы в СМИ.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 xml:space="preserve">Публикации о ходе реализации программы в СМИ, на </w:t>
            </w:r>
            <w:proofErr w:type="spellStart"/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интернет-ресурсах</w:t>
            </w:r>
            <w:proofErr w:type="spellEnd"/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, проведение семинаров, конференций.</w:t>
            </w:r>
          </w:p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DD" w:rsidRPr="00051B6C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Статьи в СМИ, информация на сайте, выступления на семинарах, конференциях, проведение семинаров  муниципального и регионального уровня.</w:t>
            </w:r>
          </w:p>
        </w:tc>
      </w:tr>
      <w:tr w:rsidR="00AA63DD" w:rsidRPr="00051B6C" w:rsidTr="00147976">
        <w:trPr>
          <w:trHeight w:val="344"/>
        </w:trPr>
        <w:tc>
          <w:tcPr>
            <w:tcW w:w="102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3DD" w:rsidRPr="00051B6C" w:rsidRDefault="00147976" w:rsidP="0014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Рефлексивный этап (сентябрь 2019 – декабрь 2019)</w:t>
            </w:r>
          </w:p>
        </w:tc>
      </w:tr>
      <w:tr w:rsidR="00147976" w:rsidRPr="00051B6C" w:rsidTr="00147976">
        <w:trPr>
          <w:trHeight w:val="30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976" w:rsidRPr="005845DA" w:rsidRDefault="00147976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45DA">
              <w:rPr>
                <w:rFonts w:ascii="Times New Roman" w:eastAsiaTheme="minorEastAsia" w:hAnsi="Times New Roman" w:cs="Times New Roman"/>
                <w:sz w:val="28"/>
                <w:szCs w:val="28"/>
              </w:rPr>
              <w:t>Осмысление</w:t>
            </w:r>
          </w:p>
          <w:p w:rsidR="00147976" w:rsidRPr="00C1760D" w:rsidRDefault="005845DA" w:rsidP="00C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итогов и действий</w:t>
            </w:r>
            <w:r w:rsidRPr="005845D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реализации намеченных перспектив инновационной деятельности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6" w:rsidRPr="007D7900" w:rsidRDefault="007D7900" w:rsidP="007D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</w:t>
            </w:r>
            <w:r w:rsidRPr="007D7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изменения условий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образовательном процессе в ходе реализации инновационной деятельности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7976" w:rsidRPr="00DC355E" w:rsidRDefault="00C66EE0" w:rsidP="00DC355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результатов </w:t>
            </w:r>
            <w:r w:rsidR="009E0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по внедрению</w:t>
            </w:r>
            <w:r w:rsidR="00DC355E" w:rsidRP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новых форм и методов работы в образовательный процес</w:t>
            </w:r>
            <w:r w:rsid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с использованием художественно-эстетических</w:t>
            </w:r>
            <w:r w:rsidR="00DC355E" w:rsidRP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технологий</w:t>
            </w:r>
          </w:p>
        </w:tc>
      </w:tr>
      <w:tr w:rsidR="00147976" w:rsidRPr="00051B6C" w:rsidTr="00147976">
        <w:trPr>
          <w:trHeight w:val="376"/>
        </w:trPr>
        <w:tc>
          <w:tcPr>
            <w:tcW w:w="1029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7976" w:rsidRDefault="00147976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Заключительный этап (январь 2020</w:t>
            </w:r>
            <w:r w:rsidRPr="00051B6C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г.- август2020 г.) </w:t>
            </w:r>
          </w:p>
        </w:tc>
      </w:tr>
      <w:tr w:rsidR="00147976" w:rsidRPr="00051B6C" w:rsidTr="00FF2F31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976" w:rsidRPr="00051B6C" w:rsidRDefault="00147976" w:rsidP="00147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</w:t>
            </w:r>
            <w:r w:rsidRPr="00051B6C">
              <w:rPr>
                <w:rFonts w:ascii="Times New Roman" w:hAnsi="Times New Roman"/>
                <w:sz w:val="28"/>
                <w:szCs w:val="28"/>
              </w:rPr>
              <w:t xml:space="preserve">едагогическая диагностика уровня развития творческого </w:t>
            </w:r>
            <w:r>
              <w:rPr>
                <w:rFonts w:ascii="Times New Roman" w:hAnsi="Times New Roman"/>
                <w:sz w:val="28"/>
                <w:szCs w:val="28"/>
              </w:rPr>
              <w:t>потенциала де</w:t>
            </w:r>
            <w:r w:rsidR="00FF2F31">
              <w:rPr>
                <w:rFonts w:ascii="Times New Roman" w:hAnsi="Times New Roman"/>
                <w:sz w:val="28"/>
                <w:szCs w:val="28"/>
              </w:rPr>
              <w:t>тьми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976" w:rsidRPr="00051B6C" w:rsidRDefault="00147976" w:rsidP="0057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Анкетирование, диагностика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76" w:rsidRPr="00051B6C" w:rsidRDefault="00147976" w:rsidP="001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/>
                <w:sz w:val="28"/>
                <w:szCs w:val="28"/>
              </w:rPr>
              <w:t>развития творческого потенциала через восприятие художественной литературы</w:t>
            </w:r>
            <w:r w:rsidRPr="00051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детьми старшего дошкольного возраста</w:t>
            </w:r>
          </w:p>
        </w:tc>
      </w:tr>
      <w:tr w:rsidR="00147976" w:rsidRPr="00051B6C" w:rsidTr="00FF2F31">
        <w:trPr>
          <w:trHeight w:val="14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76" w:rsidRPr="00051B6C" w:rsidRDefault="00147976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051B6C">
              <w:rPr>
                <w:rFonts w:ascii="Times New Roman" w:eastAsiaTheme="minorEastAsia" w:hAnsi="Times New Roman"/>
                <w:sz w:val="28"/>
                <w:szCs w:val="28"/>
              </w:rPr>
              <w:t>, обобщение и трансляция п</w:t>
            </w:r>
            <w:r w:rsidR="00E7781C">
              <w:rPr>
                <w:rFonts w:ascii="Times New Roman" w:eastAsiaTheme="minorEastAsia" w:hAnsi="Times New Roman"/>
                <w:sz w:val="28"/>
                <w:szCs w:val="28"/>
              </w:rPr>
              <w:t>ередового педагогического опыта</w:t>
            </w:r>
          </w:p>
          <w:p w:rsidR="00147976" w:rsidRPr="00051B6C" w:rsidRDefault="00147976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76" w:rsidRPr="00051B6C" w:rsidRDefault="00E7781C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Семинары, мастер- классы, п</w:t>
            </w:r>
            <w:r w:rsidR="00147976" w:rsidRPr="00051B6C">
              <w:rPr>
                <w:rFonts w:ascii="Times New Roman" w:eastAsiaTheme="minorEastAsia" w:hAnsi="Times New Roman"/>
                <w:sz w:val="28"/>
                <w:szCs w:val="28"/>
              </w:rPr>
              <w:t>убликации материалов по итогам инновационной деятельности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научно-методическом журнале «РОСТ»</w:t>
            </w:r>
            <w:r w:rsidR="00147976" w:rsidRPr="00051B6C">
              <w:rPr>
                <w:rFonts w:ascii="Times New Roman" w:eastAsiaTheme="minorEastAsia" w:hAnsi="Times New Roman"/>
                <w:sz w:val="28"/>
                <w:szCs w:val="28"/>
              </w:rPr>
              <w:t>, 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рансляция инновационног</w:t>
            </w:r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о опыта, итоговые </w:t>
            </w:r>
            <w:proofErr w:type="spellStart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>пед</w:t>
            </w:r>
            <w:proofErr w:type="spellEnd"/>
            <w:r w:rsidR="00FF2F31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для родителей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76" w:rsidRDefault="00147976" w:rsidP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B6C">
              <w:rPr>
                <w:rFonts w:ascii="Times New Roman" w:hAnsi="Times New Roman"/>
                <w:sz w:val="28"/>
                <w:szCs w:val="28"/>
              </w:rPr>
              <w:t>Окончательный 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системы работы по развитию </w:t>
            </w:r>
            <w:r w:rsidR="00E7781C">
              <w:rPr>
                <w:rFonts w:ascii="Times New Roman" w:hAnsi="Times New Roman"/>
                <w:sz w:val="28"/>
                <w:szCs w:val="28"/>
              </w:rPr>
              <w:t>творческого потенциала через восприятие художественной литературы  детьми старшего дошкольного возраста</w:t>
            </w:r>
          </w:p>
          <w:p w:rsidR="00E7781C" w:rsidRPr="00051B6C" w:rsidRDefault="00E7781C" w:rsidP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A63DD" w:rsidRDefault="00AA63DD" w:rsidP="00FF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1C">
        <w:rPr>
          <w:rFonts w:ascii="Times New Roman" w:hAnsi="Times New Roman" w:cs="Times New Roman"/>
          <w:b/>
          <w:sz w:val="28"/>
          <w:szCs w:val="28"/>
        </w:rPr>
        <w:lastRenderedPageBreak/>
        <w:t>4. Перспективный план реализации проекта</w:t>
      </w:r>
    </w:p>
    <w:p w:rsidR="00205DB4" w:rsidRPr="00E7781C" w:rsidRDefault="00205DB4" w:rsidP="00FF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850"/>
        <w:gridCol w:w="40"/>
        <w:gridCol w:w="811"/>
        <w:gridCol w:w="850"/>
        <w:gridCol w:w="851"/>
        <w:gridCol w:w="2262"/>
      </w:tblGrid>
      <w:tr w:rsidR="00491F78" w:rsidRPr="00E7781C" w:rsidTr="00FF2F31">
        <w:trPr>
          <w:trHeight w:val="322"/>
        </w:trPr>
        <w:tc>
          <w:tcPr>
            <w:tcW w:w="4679" w:type="dxa"/>
            <w:vMerge w:val="restart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F78" w:rsidRPr="00E7781C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402" w:type="dxa"/>
            <w:gridSpan w:val="5"/>
          </w:tcPr>
          <w:p w:rsidR="00491F78" w:rsidRPr="00E7781C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2" w:type="dxa"/>
            <w:vMerge w:val="restart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1F78" w:rsidRPr="00E7781C" w:rsidTr="00FF2F31">
        <w:trPr>
          <w:trHeight w:val="1202"/>
        </w:trPr>
        <w:tc>
          <w:tcPr>
            <w:tcW w:w="4679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1 этап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09. 2016 г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08. 2017 г</w:t>
            </w:r>
          </w:p>
        </w:tc>
        <w:tc>
          <w:tcPr>
            <w:tcW w:w="851" w:type="dxa"/>
            <w:gridSpan w:val="2"/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 этап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09.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2017 г  08.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3 этап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09.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2019 г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12.</w:t>
            </w:r>
          </w:p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491F78" w:rsidRDefault="00491F78" w:rsidP="00491F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4 этап</w:t>
            </w:r>
          </w:p>
          <w:p w:rsidR="00491F78" w:rsidRPr="00491F78" w:rsidRDefault="00491F78" w:rsidP="00491F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01.</w:t>
            </w:r>
          </w:p>
          <w:p w:rsidR="00491F78" w:rsidRPr="00491F78" w:rsidRDefault="00491F78" w:rsidP="00491F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2020 г</w:t>
            </w:r>
          </w:p>
          <w:p w:rsidR="00491F78" w:rsidRPr="00491F78" w:rsidRDefault="00491F78" w:rsidP="00491F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08.</w:t>
            </w:r>
          </w:p>
          <w:p w:rsidR="00491F78" w:rsidRPr="00491F78" w:rsidRDefault="00491F78" w:rsidP="00491F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F78">
              <w:rPr>
                <w:rFonts w:ascii="Times New Roman" w:hAnsi="Times New Roman" w:cs="Times New Roman"/>
                <w:b/>
              </w:rPr>
              <w:t>2020 г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3DD" w:rsidRPr="00E7781C" w:rsidTr="00760DA6">
        <w:trPr>
          <w:trHeight w:val="337"/>
        </w:trPr>
        <w:tc>
          <w:tcPr>
            <w:tcW w:w="10343" w:type="dxa"/>
            <w:gridSpan w:val="7"/>
          </w:tcPr>
          <w:p w:rsidR="00AA63DD" w:rsidRDefault="00AA63DD" w:rsidP="0008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основы для реализации</w:t>
            </w:r>
          </w:p>
          <w:p w:rsidR="00205DB4" w:rsidRPr="00E7781C" w:rsidRDefault="00205DB4" w:rsidP="0008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D03" w:rsidRPr="00E7781C" w:rsidTr="00AB4AA0">
        <w:trPr>
          <w:trHeight w:val="577"/>
        </w:trPr>
        <w:tc>
          <w:tcPr>
            <w:tcW w:w="4679" w:type="dxa"/>
          </w:tcPr>
          <w:p w:rsidR="00D80D03" w:rsidRPr="00E7781C" w:rsidRDefault="00D80D03" w:rsidP="00E77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</w:t>
            </w:r>
          </w:p>
        </w:tc>
        <w:tc>
          <w:tcPr>
            <w:tcW w:w="850" w:type="dxa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заместитель заведующего, узкие специалисты, воспитатели</w:t>
            </w:r>
          </w:p>
        </w:tc>
      </w:tr>
      <w:tr w:rsidR="00D80D03" w:rsidRPr="00E7781C" w:rsidTr="00AB4AA0">
        <w:trPr>
          <w:trHeight w:val="621"/>
        </w:trPr>
        <w:tc>
          <w:tcPr>
            <w:tcW w:w="4679" w:type="dxa"/>
          </w:tcPr>
          <w:p w:rsidR="00D80D03" w:rsidRPr="00E7781C" w:rsidRDefault="00D80D03" w:rsidP="00E7781C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</w:t>
            </w:r>
          </w:p>
        </w:tc>
        <w:tc>
          <w:tcPr>
            <w:tcW w:w="850" w:type="dxa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D03" w:rsidRPr="00E7781C" w:rsidRDefault="00D80D03" w:rsidP="0049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03" w:rsidRPr="00E7781C" w:rsidTr="00AB4AA0">
        <w:trPr>
          <w:trHeight w:val="637"/>
        </w:trPr>
        <w:tc>
          <w:tcPr>
            <w:tcW w:w="4679" w:type="dxa"/>
          </w:tcPr>
          <w:p w:rsidR="00D80D03" w:rsidRPr="00E7781C" w:rsidRDefault="00D80D03" w:rsidP="00E7781C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материалов</w:t>
            </w:r>
          </w:p>
        </w:tc>
        <w:tc>
          <w:tcPr>
            <w:tcW w:w="850" w:type="dxa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03" w:rsidRPr="00E7781C" w:rsidTr="00AB4AA0">
        <w:trPr>
          <w:trHeight w:val="414"/>
        </w:trPr>
        <w:tc>
          <w:tcPr>
            <w:tcW w:w="4679" w:type="dxa"/>
          </w:tcPr>
          <w:p w:rsidR="00D80D03" w:rsidRPr="00E7781C" w:rsidRDefault="00D80D03" w:rsidP="00E7781C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850" w:type="dxa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D03" w:rsidRPr="00E7781C" w:rsidRDefault="00D80D03" w:rsidP="0049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03" w:rsidRPr="00E7781C" w:rsidTr="00AB4AA0">
        <w:trPr>
          <w:trHeight w:val="595"/>
        </w:trPr>
        <w:tc>
          <w:tcPr>
            <w:tcW w:w="4679" w:type="dxa"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C66EE0">
              <w:rPr>
                <w:rFonts w:ascii="Times New Roman" w:hAnsi="Times New Roman" w:cs="Times New Roman"/>
                <w:sz w:val="28"/>
                <w:szCs w:val="28"/>
              </w:rPr>
              <w:t>социальными институтами города</w:t>
            </w:r>
          </w:p>
        </w:tc>
        <w:tc>
          <w:tcPr>
            <w:tcW w:w="850" w:type="dxa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0D03" w:rsidRPr="00E7781C" w:rsidRDefault="00D80D03" w:rsidP="00BA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D03" w:rsidRPr="00E7781C" w:rsidRDefault="00D80D03" w:rsidP="0049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D80D03" w:rsidRPr="00E7781C" w:rsidRDefault="00D80D03" w:rsidP="00E778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491F78" w:rsidRPr="00E7781C" w:rsidTr="00BB1CD5">
        <w:trPr>
          <w:trHeight w:val="363"/>
        </w:trPr>
        <w:tc>
          <w:tcPr>
            <w:tcW w:w="10343" w:type="dxa"/>
            <w:gridSpan w:val="7"/>
          </w:tcPr>
          <w:p w:rsidR="00491F78" w:rsidRDefault="00D80D03" w:rsidP="00D8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F78"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кадрами</w:t>
            </w:r>
          </w:p>
          <w:p w:rsidR="00205DB4" w:rsidRPr="00E7781C" w:rsidRDefault="00205DB4" w:rsidP="00D8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491F78" w:rsidRPr="00E7781C" w:rsidRDefault="00491F78" w:rsidP="00E90946">
            <w:pPr>
              <w:tabs>
                <w:tab w:val="left" w:pos="426"/>
                <w:tab w:val="left" w:pos="851"/>
                <w:tab w:val="left" w:pos="1134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квалификации педагогов:</w:t>
            </w:r>
          </w:p>
          <w:p w:rsidR="00491F78" w:rsidRPr="00E7781C" w:rsidRDefault="00491F78" w:rsidP="00E9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- курсы повышения квалификации, </w:t>
            </w:r>
            <w:proofErr w:type="spellStart"/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, семинары;</w:t>
            </w:r>
          </w:p>
          <w:p w:rsidR="00491F78" w:rsidRPr="00E7781C" w:rsidRDefault="00491F78" w:rsidP="00E9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педагогических работников 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распространение и внедрение передового педагогического опыта: показ открытых мероприятий, участие в педагогических советах, мастер-классах, семинарах, работе методических объединений, научно-практических конференций различного уровня.</w:t>
            </w:r>
          </w:p>
        </w:tc>
        <w:tc>
          <w:tcPr>
            <w:tcW w:w="850" w:type="dxa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 w:val="restart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заместитель заведующего, узкие специалисты, воспитатели</w:t>
            </w: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D80D03" w:rsidRPr="00E7781C" w:rsidRDefault="00D80D03" w:rsidP="00D80D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7781C">
              <w:rPr>
                <w:rFonts w:ascii="Times New Roman" w:hAnsi="Times New Roman"/>
                <w:sz w:val="28"/>
                <w:szCs w:val="28"/>
              </w:rPr>
              <w:t>Изучение методической и специальной литературы, опыта работы других образовательных учреждений.</w:t>
            </w:r>
          </w:p>
        </w:tc>
        <w:tc>
          <w:tcPr>
            <w:tcW w:w="850" w:type="dxa"/>
          </w:tcPr>
          <w:p w:rsidR="00491F78" w:rsidRPr="00E7781C" w:rsidRDefault="00D80D03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491F78" w:rsidRPr="00E7781C" w:rsidRDefault="00D80D03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491F78" w:rsidP="0049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168"/>
        </w:trPr>
        <w:tc>
          <w:tcPr>
            <w:tcW w:w="4679" w:type="dxa"/>
          </w:tcPr>
          <w:p w:rsidR="00491F78" w:rsidRPr="00E7781C" w:rsidRDefault="00E90946" w:rsidP="00D80D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7781C">
              <w:rPr>
                <w:rFonts w:ascii="Times New Roman" w:hAnsi="Times New Roman"/>
                <w:sz w:val="28"/>
                <w:szCs w:val="28"/>
              </w:rPr>
              <w:t xml:space="preserve">Изучение и внедрение современных педагогических технологий по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художественно-эстетическому направлению</w:t>
            </w:r>
          </w:p>
        </w:tc>
        <w:tc>
          <w:tcPr>
            <w:tcW w:w="850" w:type="dxa"/>
          </w:tcPr>
          <w:p w:rsidR="00491F78" w:rsidRPr="00E7781C" w:rsidRDefault="00C66EE0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D8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16"/>
        </w:trPr>
        <w:tc>
          <w:tcPr>
            <w:tcW w:w="4679" w:type="dxa"/>
          </w:tcPr>
          <w:p w:rsidR="00491F78" w:rsidRPr="00D80D03" w:rsidRDefault="00E90946" w:rsidP="00D80D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7781C">
              <w:rPr>
                <w:rFonts w:ascii="Times New Roman" w:hAnsi="Times New Roman"/>
                <w:sz w:val="28"/>
                <w:szCs w:val="28"/>
              </w:rPr>
              <w:lastRenderedPageBreak/>
              <w:t>Анализ развивающей предме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тно-пространственной среды групп по инновационной деятельности </w:t>
            </w:r>
          </w:p>
        </w:tc>
        <w:tc>
          <w:tcPr>
            <w:tcW w:w="850" w:type="dxa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621"/>
        </w:trPr>
        <w:tc>
          <w:tcPr>
            <w:tcW w:w="4679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методических рекомендаций </w:t>
            </w:r>
          </w:p>
        </w:tc>
        <w:tc>
          <w:tcPr>
            <w:tcW w:w="850" w:type="dxa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884"/>
        </w:trPr>
        <w:tc>
          <w:tcPr>
            <w:tcW w:w="4679" w:type="dxa"/>
          </w:tcPr>
          <w:p w:rsidR="00491F78" w:rsidRPr="00E7781C" w:rsidRDefault="00E90946" w:rsidP="00E9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воспитателей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специалистов ДОУ </w:t>
            </w: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программы</w:t>
            </w:r>
          </w:p>
        </w:tc>
        <w:tc>
          <w:tcPr>
            <w:tcW w:w="850" w:type="dxa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3410"/>
        </w:trPr>
        <w:tc>
          <w:tcPr>
            <w:tcW w:w="4679" w:type="dxa"/>
          </w:tcPr>
          <w:p w:rsidR="00E90946" w:rsidRDefault="00E90946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E7781C">
              <w:rPr>
                <w:rFonts w:ascii="Times New Roman" w:hAnsi="Times New Roman"/>
                <w:sz w:val="28"/>
                <w:szCs w:val="28"/>
              </w:rPr>
              <w:t xml:space="preserve"> с педагогами по темам следующих мероприятий:</w:t>
            </w:r>
          </w:p>
          <w:p w:rsidR="005D4D89" w:rsidRDefault="005D4D89" w:rsidP="005D4D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4739">
              <w:rPr>
                <w:rFonts w:ascii="Times New Roman" w:hAnsi="Times New Roman"/>
                <w:sz w:val="28"/>
                <w:szCs w:val="28"/>
              </w:rPr>
              <w:t>Диагностика творческого потенциала педагогов ДОУ (</w:t>
            </w:r>
            <w:proofErr w:type="spellStart"/>
            <w:r w:rsidR="00B74739">
              <w:rPr>
                <w:rFonts w:ascii="Times New Roman" w:hAnsi="Times New Roman"/>
                <w:sz w:val="28"/>
                <w:szCs w:val="28"/>
              </w:rPr>
              <w:t>Киршева</w:t>
            </w:r>
            <w:proofErr w:type="spellEnd"/>
            <w:r w:rsidR="00B74739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="00B74739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="00B74739">
              <w:rPr>
                <w:rFonts w:ascii="Times New Roman" w:hAnsi="Times New Roman"/>
                <w:sz w:val="28"/>
                <w:szCs w:val="28"/>
              </w:rPr>
              <w:t xml:space="preserve"> Н.В. Психология личности: тесты, опросники, методики), синдрома эмоционального выгорания (Водопьянова Н.Е., </w:t>
            </w:r>
            <w:proofErr w:type="spellStart"/>
            <w:r w:rsidR="00B74739">
              <w:rPr>
                <w:rFonts w:ascii="Times New Roman" w:hAnsi="Times New Roman"/>
                <w:sz w:val="28"/>
                <w:szCs w:val="28"/>
              </w:rPr>
              <w:t>Старченкова</w:t>
            </w:r>
            <w:proofErr w:type="spellEnd"/>
            <w:r w:rsidR="00B74739">
              <w:rPr>
                <w:rFonts w:ascii="Times New Roman" w:hAnsi="Times New Roman"/>
                <w:sz w:val="28"/>
                <w:szCs w:val="28"/>
              </w:rPr>
              <w:t xml:space="preserve"> Е.С. опросник «Психическое выгорание»)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78" w:rsidRDefault="005D4D89" w:rsidP="005D4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- </w:t>
            </w:r>
            <w:r w:rsidR="0093027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Занятие с элементами т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ренинг</w:t>
            </w:r>
            <w:r w:rsidR="0093027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с педагогами «</w:t>
            </w:r>
            <w:r w:rsidRPr="00C624F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творческого потенциала педагога»</w:t>
            </w:r>
          </w:p>
          <w:p w:rsidR="005D4D89" w:rsidRDefault="005D4D89" w:rsidP="00013EC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- </w:t>
            </w:r>
            <w:r w:rsidRPr="002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час для педагогов ДОУ </w:t>
            </w:r>
            <w:r w:rsidRPr="002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«Повышения творческого потенциала педагогов ДОУ» </w:t>
            </w:r>
            <w:r w:rsidRPr="002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13EC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- </w:t>
            </w:r>
            <w:r w:rsidRPr="00125EB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Семинар-практикум для педагогов</w:t>
            </w:r>
            <w:r w:rsidR="00013EC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5D4D8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«Как развить творческий потенциал в себе?</w:t>
            </w:r>
            <w:r w:rsidR="0093027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»</w:t>
            </w:r>
          </w:p>
          <w:p w:rsidR="00A46A33" w:rsidRPr="00013EC6" w:rsidRDefault="00A46A33" w:rsidP="00013EC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- Консультации</w:t>
            </w:r>
          </w:p>
        </w:tc>
        <w:tc>
          <w:tcPr>
            <w:tcW w:w="850" w:type="dxa"/>
          </w:tcPr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491F78" w:rsidRPr="00E7781C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Default="00491F78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Pr="00E7781C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E0" w:rsidRDefault="00C66EE0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78" w:rsidRPr="00E7781C" w:rsidRDefault="009A12E3" w:rsidP="00C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491F78" w:rsidRPr="00E7781C" w:rsidRDefault="00E90946" w:rsidP="00E90946">
            <w:pPr>
              <w:pStyle w:val="a3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Дополнение комплексно-т</w:t>
            </w:r>
            <w:r w:rsidR="009A12E3">
              <w:rPr>
                <w:rFonts w:ascii="Times New Roman" w:hAnsi="Times New Roman" w:cs="Times New Roman"/>
                <w:sz w:val="28"/>
                <w:szCs w:val="28"/>
              </w:rPr>
              <w:t>ематического планирования</w:t>
            </w:r>
            <w:r w:rsidR="00B552A4">
              <w:rPr>
                <w:rFonts w:ascii="Times New Roman" w:hAnsi="Times New Roman" w:cs="Times New Roman"/>
                <w:sz w:val="28"/>
                <w:szCs w:val="28"/>
              </w:rPr>
              <w:t xml:space="preserve"> по виду деятельности «Восприятие художественной литературы»</w:t>
            </w: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 с тематикой недели</w:t>
            </w:r>
          </w:p>
        </w:tc>
        <w:tc>
          <w:tcPr>
            <w:tcW w:w="850" w:type="dxa"/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491F78" w:rsidP="0049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E90946" w:rsidRDefault="00E90946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7781C">
              <w:rPr>
                <w:rFonts w:ascii="Times New Roman" w:hAnsi="Times New Roman"/>
                <w:sz w:val="28"/>
                <w:szCs w:val="28"/>
              </w:rPr>
              <w:t>Диссеминация опыта р</w:t>
            </w:r>
            <w:r>
              <w:rPr>
                <w:rFonts w:ascii="Times New Roman" w:hAnsi="Times New Roman"/>
                <w:sz w:val="28"/>
                <w:szCs w:val="28"/>
              </w:rPr>
              <w:t>аботы по развитию творческого потенциала через восприятие художественной литературы</w:t>
            </w:r>
            <w:r w:rsidRPr="00E77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2A4">
              <w:rPr>
                <w:rFonts w:ascii="Times New Roman" w:hAnsi="Times New Roman"/>
                <w:sz w:val="28"/>
                <w:szCs w:val="28"/>
              </w:rPr>
              <w:t>в ДОУ</w:t>
            </w:r>
          </w:p>
          <w:p w:rsidR="009A576F" w:rsidRDefault="009A576F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05DB4" w:rsidRDefault="00205DB4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05DB4" w:rsidRDefault="00205DB4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05DB4" w:rsidRDefault="00205DB4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05DB4" w:rsidRPr="00E7781C" w:rsidRDefault="00205DB4" w:rsidP="00E909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BB1CD5">
        <w:trPr>
          <w:trHeight w:val="413"/>
        </w:trPr>
        <w:tc>
          <w:tcPr>
            <w:tcW w:w="10343" w:type="dxa"/>
            <w:gridSpan w:val="7"/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491F78"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детьми</w:t>
            </w:r>
          </w:p>
        </w:tc>
      </w:tr>
      <w:tr w:rsidR="00491F78" w:rsidRPr="00E7781C" w:rsidTr="00AB4AA0">
        <w:trPr>
          <w:trHeight w:val="1549"/>
        </w:trPr>
        <w:tc>
          <w:tcPr>
            <w:tcW w:w="4679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8D433E">
              <w:rPr>
                <w:rFonts w:ascii="Times New Roman" w:hAnsi="Times New Roman" w:cs="Times New Roman"/>
                <w:sz w:val="28"/>
                <w:szCs w:val="28"/>
              </w:rPr>
              <w:t>ние психолого-педагогической диагностики особенностей</w:t>
            </w:r>
            <w:r w:rsidR="00B552A4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х</w:t>
            </w:r>
            <w:r w:rsidR="008D433E">
              <w:rPr>
                <w:rFonts w:ascii="Times New Roman" w:hAnsi="Times New Roman" w:cs="Times New Roman"/>
                <w:sz w:val="28"/>
                <w:szCs w:val="28"/>
              </w:rPr>
              <w:t>удожественной литературы и творческого потенциала детей старшего дошкольного возраста</w:t>
            </w:r>
          </w:p>
        </w:tc>
        <w:tc>
          <w:tcPr>
            <w:tcW w:w="850" w:type="dxa"/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заместитель заведующего, узкие специалисты, воспитатели</w:t>
            </w:r>
          </w:p>
        </w:tc>
      </w:tr>
      <w:tr w:rsidR="00491F78" w:rsidRPr="00E7781C" w:rsidTr="00AB4AA0">
        <w:trPr>
          <w:trHeight w:val="597"/>
        </w:trPr>
        <w:tc>
          <w:tcPr>
            <w:tcW w:w="4679" w:type="dxa"/>
          </w:tcPr>
          <w:p w:rsidR="00491F78" w:rsidRPr="00E7781C" w:rsidRDefault="008D433E" w:rsidP="008D433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 в процесс </w:t>
            </w:r>
            <w:r w:rsidRP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новых форм и методов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художественно-эстетических</w:t>
            </w:r>
            <w:r w:rsidRPr="00DC3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технологий</w:t>
            </w:r>
          </w:p>
        </w:tc>
        <w:tc>
          <w:tcPr>
            <w:tcW w:w="850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22A3" w:rsidRPr="008D433E" w:rsidTr="00AB4AA0">
        <w:trPr>
          <w:trHeight w:val="663"/>
        </w:trPr>
        <w:tc>
          <w:tcPr>
            <w:tcW w:w="4679" w:type="dxa"/>
          </w:tcPr>
          <w:p w:rsidR="00491F78" w:rsidRPr="009A12E3" w:rsidRDefault="008D433E" w:rsidP="00E7781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12E3" w:rsidRPr="009A12E3">
              <w:rPr>
                <w:rFonts w:ascii="Times New Roman" w:hAnsi="Times New Roman" w:cs="Times New Roman"/>
                <w:sz w:val="28"/>
                <w:szCs w:val="28"/>
              </w:rPr>
              <w:t>рганизация педагогических мероприятий по развитию творческого потенциала</w:t>
            </w:r>
          </w:p>
        </w:tc>
        <w:tc>
          <w:tcPr>
            <w:tcW w:w="850" w:type="dxa"/>
          </w:tcPr>
          <w:p w:rsidR="00491F78" w:rsidRPr="009A12E3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1F78" w:rsidRPr="009A12E3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9A12E3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9A12E3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91F78" w:rsidRPr="009A12E3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2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1F78" w:rsidRPr="00E7781C" w:rsidTr="00BB1CD5">
        <w:trPr>
          <w:trHeight w:val="403"/>
        </w:trPr>
        <w:tc>
          <w:tcPr>
            <w:tcW w:w="10343" w:type="dxa"/>
            <w:gridSpan w:val="7"/>
          </w:tcPr>
          <w:p w:rsidR="00491F78" w:rsidRPr="00E7781C" w:rsidRDefault="009A12E3" w:rsidP="008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91F78"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семьями</w:t>
            </w:r>
          </w:p>
        </w:tc>
      </w:tr>
      <w:tr w:rsidR="00491F78" w:rsidRPr="00E7781C" w:rsidTr="00AB4AA0">
        <w:trPr>
          <w:trHeight w:val="707"/>
        </w:trPr>
        <w:tc>
          <w:tcPr>
            <w:tcW w:w="4679" w:type="dxa"/>
          </w:tcPr>
          <w:p w:rsidR="00491F78" w:rsidRPr="00E7781C" w:rsidRDefault="008D433E" w:rsidP="008D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поля для </w:t>
            </w:r>
            <w:r w:rsidR="00491F78" w:rsidRPr="00E7781C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491F78"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инновационной деятельности</w:t>
            </w:r>
          </w:p>
        </w:tc>
        <w:tc>
          <w:tcPr>
            <w:tcW w:w="890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 w:val="restart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заместитель заведующего, 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ДОУ, 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</w:t>
            </w:r>
            <w:proofErr w:type="spellStart"/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-образовательный  процесс: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491F78" w:rsidRPr="00E7781C" w:rsidRDefault="008A22A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мастер-классы;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оказание консультативной помощи;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дверей;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мероприятий, развлечений;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родительские конференции;</w:t>
            </w:r>
          </w:p>
          <w:p w:rsidR="00491F78" w:rsidRPr="00E7781C" w:rsidRDefault="00491F78" w:rsidP="008A2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- гр</w:t>
            </w:r>
            <w:r w:rsidR="008A22A3">
              <w:rPr>
                <w:rFonts w:ascii="Times New Roman" w:hAnsi="Times New Roman" w:cs="Times New Roman"/>
                <w:sz w:val="28"/>
                <w:szCs w:val="28"/>
              </w:rPr>
              <w:t>упповые родительские собрания</w:t>
            </w:r>
          </w:p>
        </w:tc>
        <w:tc>
          <w:tcPr>
            <w:tcW w:w="890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667"/>
        </w:trPr>
        <w:tc>
          <w:tcPr>
            <w:tcW w:w="4679" w:type="dxa"/>
          </w:tcPr>
          <w:p w:rsidR="00491F78" w:rsidRPr="00E7781C" w:rsidRDefault="008A22A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совместная проектная </w:t>
            </w:r>
            <w:r w:rsidR="00491F78" w:rsidRPr="00E7781C"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  <w:vMerge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78" w:rsidRPr="00E7781C" w:rsidTr="00BB1CD5">
        <w:trPr>
          <w:trHeight w:val="331"/>
        </w:trPr>
        <w:tc>
          <w:tcPr>
            <w:tcW w:w="10343" w:type="dxa"/>
            <w:gridSpan w:val="7"/>
          </w:tcPr>
          <w:p w:rsidR="00491F78" w:rsidRPr="00E7781C" w:rsidRDefault="00491F78" w:rsidP="008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 ДОУ</w:t>
            </w: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 ДОУ: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</w:t>
            </w:r>
            <w:r w:rsidR="008A22A3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и родителями;</w:t>
            </w:r>
          </w:p>
          <w:p w:rsidR="00491F78" w:rsidRPr="00E7781C" w:rsidRDefault="008A22A3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книг, </w:t>
            </w:r>
            <w:proofErr w:type="spellStart"/>
            <w:r w:rsidR="00A46A3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A46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F78"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  <w:tc>
          <w:tcPr>
            <w:tcW w:w="890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Заведующая ДОУ, заместитель заведующего</w:t>
            </w:r>
          </w:p>
        </w:tc>
      </w:tr>
      <w:tr w:rsidR="00491F78" w:rsidRPr="00E7781C" w:rsidTr="00AB4AA0">
        <w:trPr>
          <w:trHeight w:val="365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491F78" w:rsidRPr="00E7781C" w:rsidRDefault="00491F78" w:rsidP="008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491F78" w:rsidRPr="00E7781C" w:rsidRDefault="00491F78" w:rsidP="00491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F78" w:rsidRPr="00E7781C" w:rsidTr="00AB4AA0">
        <w:trPr>
          <w:trHeight w:val="1095"/>
        </w:trPr>
        <w:tc>
          <w:tcPr>
            <w:tcW w:w="4679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Сетевое вз</w:t>
            </w:r>
            <w:r w:rsidR="008A22A3">
              <w:rPr>
                <w:rFonts w:ascii="Times New Roman" w:hAnsi="Times New Roman" w:cs="Times New Roman"/>
                <w:sz w:val="28"/>
                <w:szCs w:val="28"/>
              </w:rPr>
              <w:t>аимодействие с социальными институтам</w:t>
            </w: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: обмен опытом</w:t>
            </w:r>
            <w:r w:rsidR="008A2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2A3"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интервью, участие в мероприятиях и т.д.</w:t>
            </w:r>
          </w:p>
        </w:tc>
        <w:tc>
          <w:tcPr>
            <w:tcW w:w="890" w:type="dxa"/>
            <w:gridSpan w:val="2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1" w:type="dxa"/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F78" w:rsidRPr="00E7781C" w:rsidRDefault="00491F78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78" w:rsidRPr="00E7781C" w:rsidRDefault="009A12E3" w:rsidP="009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</w:p>
          <w:p w:rsidR="008A22A3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1C">
              <w:rPr>
                <w:rFonts w:ascii="Times New Roman" w:hAnsi="Times New Roman" w:cs="Times New Roman"/>
                <w:sz w:val="28"/>
                <w:szCs w:val="28"/>
              </w:rPr>
              <w:t>педагоги ДОУ,</w:t>
            </w:r>
          </w:p>
          <w:p w:rsidR="00491F78" w:rsidRPr="00E7781C" w:rsidRDefault="00491F78" w:rsidP="00E7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AA0" w:rsidRDefault="00AB4AA0" w:rsidP="00F93C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AA0" w:rsidRDefault="00A46A33" w:rsidP="00AB4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AA63DD" w:rsidRPr="00BF575E">
        <w:rPr>
          <w:rFonts w:ascii="Times New Roman" w:hAnsi="Times New Roman"/>
          <w:b/>
          <w:sz w:val="28"/>
          <w:szCs w:val="28"/>
        </w:rPr>
        <w:t>.</w:t>
      </w:r>
      <w:r w:rsidR="00AA63DD">
        <w:rPr>
          <w:rFonts w:ascii="Times New Roman" w:hAnsi="Times New Roman"/>
          <w:b/>
          <w:sz w:val="28"/>
          <w:szCs w:val="28"/>
        </w:rPr>
        <w:t xml:space="preserve"> </w:t>
      </w:r>
      <w:r w:rsidR="00AA63DD" w:rsidRPr="00BF575E">
        <w:rPr>
          <w:rFonts w:ascii="Times New Roman" w:hAnsi="Times New Roman"/>
          <w:b/>
          <w:sz w:val="28"/>
          <w:szCs w:val="28"/>
        </w:rPr>
        <w:t>Необходи</w:t>
      </w:r>
      <w:r w:rsidR="00AB4AA0">
        <w:rPr>
          <w:rFonts w:ascii="Times New Roman" w:hAnsi="Times New Roman"/>
          <w:b/>
          <w:sz w:val="28"/>
          <w:szCs w:val="28"/>
        </w:rPr>
        <w:t>мые условия реализации проекта.</w:t>
      </w:r>
    </w:p>
    <w:p w:rsidR="00AA63DD" w:rsidRPr="00AB4AA0" w:rsidRDefault="00AA63DD" w:rsidP="00AB4AA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нормативно-правовое обеспечение;</w:t>
      </w:r>
    </w:p>
    <w:p w:rsidR="00AA63DD" w:rsidRPr="00AB4AA0" w:rsidRDefault="00AA63DD" w:rsidP="00AB4AA0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информационно-методическое обеспечение участников проекта;</w:t>
      </w:r>
    </w:p>
    <w:p w:rsidR="00AA63DD" w:rsidRPr="00090E54" w:rsidRDefault="00AA63DD" w:rsidP="00AB4AA0">
      <w:pPr>
        <w:pStyle w:val="a8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предметно-пространственной среды, опережающей развитие детей;</w:t>
      </w:r>
    </w:p>
    <w:p w:rsidR="00993AA7" w:rsidRPr="00B46062" w:rsidRDefault="00AA63DD" w:rsidP="00B46062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организация работы творческих групп по реализации задач инновационной деятельности.</w:t>
      </w:r>
    </w:p>
    <w:p w:rsidR="00AB4AA0" w:rsidRPr="00B03370" w:rsidRDefault="00AA63DD" w:rsidP="00B4606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03370">
        <w:rPr>
          <w:rFonts w:ascii="Times New Roman" w:hAnsi="Times New Roman"/>
          <w:i/>
          <w:sz w:val="28"/>
          <w:szCs w:val="28"/>
        </w:rPr>
        <w:t>Материально-техническая база:</w:t>
      </w:r>
    </w:p>
    <w:p w:rsidR="00AA63DD" w:rsidRPr="00AB4AA0" w:rsidRDefault="00AA63DD" w:rsidP="00AB4AA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Оф</w:t>
      </w:r>
      <w:r w:rsidR="006B5DF4" w:rsidRPr="00AB4AA0">
        <w:rPr>
          <w:rFonts w:ascii="Times New Roman" w:hAnsi="Times New Roman"/>
          <w:sz w:val="28"/>
          <w:szCs w:val="28"/>
        </w:rPr>
        <w:t>ормление Центров художественно-эстетического направления</w:t>
      </w:r>
      <w:r w:rsidRPr="00AB4AA0">
        <w:rPr>
          <w:rFonts w:ascii="Times New Roman" w:hAnsi="Times New Roman"/>
          <w:sz w:val="28"/>
          <w:szCs w:val="28"/>
        </w:rPr>
        <w:t xml:space="preserve"> в соответствии с направлением инновации;</w:t>
      </w:r>
    </w:p>
    <w:p w:rsidR="00AA63DD" w:rsidRPr="00AB4AA0" w:rsidRDefault="00AA63DD" w:rsidP="00AB4AA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Изготовле</w:t>
      </w:r>
      <w:r w:rsidR="006B5DF4" w:rsidRPr="00AB4AA0">
        <w:rPr>
          <w:rFonts w:ascii="Times New Roman" w:hAnsi="Times New Roman"/>
          <w:sz w:val="28"/>
          <w:szCs w:val="28"/>
        </w:rPr>
        <w:t>ние и приобретение пособий и дидактических игр</w:t>
      </w:r>
      <w:r w:rsidRPr="00AB4AA0">
        <w:rPr>
          <w:rFonts w:ascii="Times New Roman" w:hAnsi="Times New Roman"/>
          <w:sz w:val="28"/>
          <w:szCs w:val="28"/>
        </w:rPr>
        <w:t>;</w:t>
      </w:r>
    </w:p>
    <w:p w:rsidR="00AA63DD" w:rsidRPr="00AB4AA0" w:rsidRDefault="00AA63DD" w:rsidP="00AB4AA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Использование нетрадиционного оборудования;</w:t>
      </w:r>
    </w:p>
    <w:p w:rsidR="00AA63DD" w:rsidRPr="00AB4AA0" w:rsidRDefault="00AA63DD" w:rsidP="00AB4AA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Презентация деятельности по направлениям инновации;</w:t>
      </w:r>
    </w:p>
    <w:p w:rsidR="00AB4AA0" w:rsidRPr="00B46062" w:rsidRDefault="00AA63DD" w:rsidP="00B46062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Организация и проведение занятий, совместной деятельности.</w:t>
      </w:r>
    </w:p>
    <w:p w:rsidR="00AA63DD" w:rsidRPr="00B5363B" w:rsidRDefault="00AA63DD" w:rsidP="00F93C02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5363B">
        <w:rPr>
          <w:rFonts w:ascii="Times New Roman" w:hAnsi="Times New Roman"/>
          <w:i/>
          <w:sz w:val="28"/>
          <w:szCs w:val="28"/>
        </w:rPr>
        <w:t>Кадровый потенциал:</w:t>
      </w:r>
    </w:p>
    <w:p w:rsidR="00AA63DD" w:rsidRPr="005B59DC" w:rsidRDefault="00AA63DD" w:rsidP="00F93C0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59DC">
        <w:rPr>
          <w:rFonts w:ascii="Times New Roman" w:hAnsi="Times New Roman"/>
          <w:sz w:val="28"/>
          <w:szCs w:val="28"/>
        </w:rPr>
        <w:t xml:space="preserve">В инновационной деятельности ДОУ по </w:t>
      </w:r>
      <w:r w:rsidR="005B59DC" w:rsidRPr="005B59DC">
        <w:rPr>
          <w:rFonts w:ascii="Times New Roman" w:hAnsi="Times New Roman"/>
          <w:sz w:val="28"/>
          <w:szCs w:val="28"/>
        </w:rPr>
        <w:t>теме «Развитие творческого потенциала детей старшего дошкольного возраста  через восприятие художественной литературы»</w:t>
      </w:r>
      <w:r w:rsidRPr="005B59DC">
        <w:rPr>
          <w:rFonts w:ascii="Times New Roman" w:hAnsi="Times New Roman"/>
          <w:sz w:val="28"/>
          <w:szCs w:val="28"/>
        </w:rPr>
        <w:t xml:space="preserve"> пр</w:t>
      </w:r>
      <w:r w:rsidR="005B59DC" w:rsidRPr="005B59DC">
        <w:rPr>
          <w:rFonts w:ascii="Times New Roman" w:hAnsi="Times New Roman"/>
          <w:sz w:val="28"/>
          <w:szCs w:val="28"/>
        </w:rPr>
        <w:t>инимают участие 9 педагогов (30</w:t>
      </w:r>
      <w:r w:rsidRPr="005B59DC">
        <w:rPr>
          <w:rFonts w:ascii="Times New Roman" w:hAnsi="Times New Roman"/>
          <w:sz w:val="28"/>
          <w:szCs w:val="28"/>
        </w:rPr>
        <w:t xml:space="preserve"> %):</w:t>
      </w:r>
    </w:p>
    <w:p w:rsidR="00AA63DD" w:rsidRPr="00AB4AA0" w:rsidRDefault="00AA63DD" w:rsidP="00AB4AA0">
      <w:pPr>
        <w:pStyle w:val="a3"/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>Все участники инновационной деятельности имеют первую и высшую квалификационную категорию.</w:t>
      </w:r>
    </w:p>
    <w:p w:rsidR="00AA63DD" w:rsidRPr="00AB4AA0" w:rsidRDefault="005B59DC" w:rsidP="00AB4AA0">
      <w:pPr>
        <w:pStyle w:val="a3"/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груп</w:t>
      </w:r>
      <w:r w:rsidR="006B49BC">
        <w:rPr>
          <w:rFonts w:ascii="Times New Roman" w:hAnsi="Times New Roman"/>
          <w:sz w:val="28"/>
          <w:szCs w:val="28"/>
        </w:rPr>
        <w:t>па – 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46062" w:rsidRPr="00B46062" w:rsidRDefault="00AA63DD" w:rsidP="00B46062">
      <w:pPr>
        <w:pStyle w:val="a3"/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AA0">
        <w:rPr>
          <w:rFonts w:ascii="Times New Roman" w:hAnsi="Times New Roman"/>
          <w:sz w:val="28"/>
          <w:szCs w:val="28"/>
        </w:rPr>
        <w:t xml:space="preserve">Состав участников: заведующая ДОУ, заместитель заведующей, педагог – психолог, </w:t>
      </w:r>
      <w:r w:rsidR="00ED319E" w:rsidRPr="00AB4AA0">
        <w:rPr>
          <w:rFonts w:ascii="Times New Roman" w:hAnsi="Times New Roman"/>
          <w:sz w:val="28"/>
          <w:szCs w:val="28"/>
        </w:rPr>
        <w:t xml:space="preserve">учитель-логопед, </w:t>
      </w:r>
      <w:r w:rsidR="005B59DC">
        <w:rPr>
          <w:rFonts w:ascii="Times New Roman" w:hAnsi="Times New Roman"/>
          <w:sz w:val="28"/>
          <w:szCs w:val="28"/>
        </w:rPr>
        <w:t>музыкальный руководитель, 4 воспитателя</w:t>
      </w:r>
      <w:r w:rsidRPr="00AB4AA0">
        <w:rPr>
          <w:rFonts w:ascii="Times New Roman" w:hAnsi="Times New Roman"/>
          <w:sz w:val="28"/>
          <w:szCs w:val="28"/>
        </w:rPr>
        <w:t>.</w:t>
      </w:r>
    </w:p>
    <w:p w:rsidR="00B46062" w:rsidRDefault="00B46062" w:rsidP="00B4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C02" w:rsidRDefault="00940627" w:rsidP="00B4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75E">
        <w:rPr>
          <w:rFonts w:ascii="Times New Roman" w:hAnsi="Times New Roman"/>
          <w:b/>
          <w:sz w:val="28"/>
          <w:szCs w:val="28"/>
        </w:rPr>
        <w:t xml:space="preserve">Необходимые условия реализации </w:t>
      </w:r>
      <w:r>
        <w:rPr>
          <w:rFonts w:ascii="Times New Roman" w:hAnsi="Times New Roman"/>
          <w:b/>
          <w:sz w:val="28"/>
          <w:szCs w:val="28"/>
        </w:rPr>
        <w:t xml:space="preserve">идеи </w:t>
      </w:r>
      <w:r w:rsidRPr="00BF575E">
        <w:rPr>
          <w:rFonts w:ascii="Times New Roman" w:hAnsi="Times New Roman"/>
          <w:b/>
          <w:sz w:val="28"/>
          <w:szCs w:val="28"/>
        </w:rPr>
        <w:t>проекта</w:t>
      </w:r>
      <w:r w:rsidR="00F93C02">
        <w:rPr>
          <w:rFonts w:ascii="Times New Roman" w:hAnsi="Times New Roman"/>
          <w:b/>
          <w:sz w:val="28"/>
          <w:szCs w:val="28"/>
        </w:rPr>
        <w:t xml:space="preserve">. </w:t>
      </w:r>
    </w:p>
    <w:p w:rsidR="00B46062" w:rsidRDefault="00B46062" w:rsidP="00B4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C02" w:rsidRPr="00AB4AA0" w:rsidRDefault="00F93C02" w:rsidP="00AB4AA0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B4AA0">
        <w:rPr>
          <w:rFonts w:ascii="Times New Roman" w:eastAsia="Calibri" w:hAnsi="Times New Roman" w:cs="Times New Roman"/>
          <w:kern w:val="0"/>
          <w:sz w:val="28"/>
          <w:szCs w:val="28"/>
        </w:rPr>
        <w:t>Принятие и поддержка взрослым эмоциональных проявлений ребенка.</w:t>
      </w:r>
    </w:p>
    <w:p w:rsidR="00F93C02" w:rsidRPr="00AB4AA0" w:rsidRDefault="00F93C02" w:rsidP="00AB4AA0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AB4AA0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Создание развивающей предметно-пространственной среды, опережающей развитие детей, ориентация на «зону ближайшего развития».</w:t>
      </w:r>
    </w:p>
    <w:p w:rsidR="00F93C02" w:rsidRPr="00AB4AA0" w:rsidRDefault="00F93C02" w:rsidP="00AB4AA0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AB4AA0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>Большая свобода в выборе деятельности, в чередовании дел, в продолжительности занятий одним каким- либо делом, в выборе способов и т.д.</w:t>
      </w:r>
    </w:p>
    <w:p w:rsidR="00993AA7" w:rsidRDefault="00F93C02" w:rsidP="00F93C02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B4AA0">
        <w:rPr>
          <w:rFonts w:ascii="Times New Roman" w:eastAsia="Calibri" w:hAnsi="Times New Roman" w:cs="Times New Roman"/>
          <w:kern w:val="0"/>
          <w:sz w:val="28"/>
          <w:szCs w:val="28"/>
        </w:rPr>
        <w:t>Индивидуальный подход в поддержке детской инициативы.</w:t>
      </w:r>
    </w:p>
    <w:p w:rsidR="00993AA7" w:rsidRPr="00993AA7" w:rsidRDefault="00F93C02" w:rsidP="00F93C02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993A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Оказание </w:t>
      </w:r>
      <w:proofErr w:type="spellStart"/>
      <w:r w:rsidRPr="00993A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недирективной</w:t>
      </w:r>
      <w:proofErr w:type="spellEnd"/>
      <w:r w:rsidRPr="00993A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помощи детям.</w:t>
      </w:r>
    </w:p>
    <w:p w:rsidR="00993AA7" w:rsidRPr="00993AA7" w:rsidRDefault="00F93C02" w:rsidP="00993AA7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Атмосфера психологической безопасности в проявлении эмоций:  выражение сочувствия к неудачам ребенка, терпеливое отношение даже к странным идеям несвойственным в реальной жизни, исключение из обихода замечаний и осуждений в ответ на проявленную эмоцию.</w:t>
      </w:r>
    </w:p>
    <w:p w:rsidR="00993AA7" w:rsidRPr="00993AA7" w:rsidRDefault="00F93C02" w:rsidP="00993AA7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Использование </w:t>
      </w:r>
      <w:proofErr w:type="spellStart"/>
      <w:r w:rsidRPr="00993AA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проблемности</w:t>
      </w:r>
      <w:proofErr w:type="spellEnd"/>
      <w:r w:rsidRPr="00993AA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,  диалогичности, индивидуализации в специально организованных занятиях с детьми. </w:t>
      </w:r>
    </w:p>
    <w:p w:rsidR="00993AA7" w:rsidRDefault="00F93C02" w:rsidP="00993AA7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kern w:val="0"/>
          <w:sz w:val="28"/>
          <w:szCs w:val="28"/>
        </w:rPr>
        <w:t>Развитие активности детей дошкольного возраста.</w:t>
      </w:r>
    </w:p>
    <w:p w:rsidR="00993AA7" w:rsidRDefault="00F93C02" w:rsidP="00993AA7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kern w:val="0"/>
          <w:sz w:val="28"/>
          <w:szCs w:val="28"/>
        </w:rPr>
        <w:t>Развитие самостоятельности детей.</w:t>
      </w:r>
    </w:p>
    <w:p w:rsidR="00940627" w:rsidRPr="00993AA7" w:rsidRDefault="00F93C02" w:rsidP="00993AA7">
      <w:pPr>
        <w:pStyle w:val="a3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3AA7">
        <w:rPr>
          <w:rFonts w:ascii="Times New Roman" w:eastAsia="Calibri" w:hAnsi="Times New Roman" w:cs="Times New Roman"/>
          <w:kern w:val="0"/>
          <w:sz w:val="28"/>
          <w:szCs w:val="28"/>
        </w:rPr>
        <w:t>Создание условий для достаточной двигательной активности детей.</w:t>
      </w:r>
    </w:p>
    <w:p w:rsidR="00F93C02" w:rsidRDefault="00F93C02" w:rsidP="00AA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2A3" w:rsidRDefault="00A46A33" w:rsidP="00AA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A63DD">
        <w:rPr>
          <w:rFonts w:ascii="Times New Roman" w:hAnsi="Times New Roman"/>
          <w:b/>
          <w:sz w:val="28"/>
          <w:szCs w:val="28"/>
        </w:rPr>
        <w:t xml:space="preserve">. </w:t>
      </w:r>
      <w:r w:rsidR="00AA63DD" w:rsidRPr="00BF575E">
        <w:rPr>
          <w:rFonts w:ascii="Times New Roman" w:hAnsi="Times New Roman"/>
          <w:b/>
          <w:sz w:val="28"/>
          <w:szCs w:val="28"/>
        </w:rPr>
        <w:t>Средства контроля и обеспечения достоверности результатов</w:t>
      </w:r>
    </w:p>
    <w:p w:rsidR="00B46062" w:rsidRDefault="00B46062" w:rsidP="00AA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AA7" w:rsidRDefault="00AA63DD" w:rsidP="00993A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849">
        <w:rPr>
          <w:rFonts w:ascii="Times New Roman" w:hAnsi="Times New Roman"/>
          <w:sz w:val="28"/>
          <w:szCs w:val="28"/>
        </w:rPr>
        <w:t>Значимую роль в использовании инновационного потенциала играет организация мониторинга инновационной сферы, предусматривающего многоаспектное исследование по выявлению тенденций и перспектив дальнейшего развития инновационной деятельности. Мониторинг реализуется в качестве системы наблюдений за динамикой, которая позволяет решить следующие задачи:</w:t>
      </w:r>
    </w:p>
    <w:p w:rsidR="00993AA7" w:rsidRDefault="00AA63DD" w:rsidP="00993AA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AA7">
        <w:rPr>
          <w:rFonts w:ascii="Times New Roman" w:hAnsi="Times New Roman"/>
          <w:sz w:val="28"/>
          <w:szCs w:val="28"/>
        </w:rPr>
        <w:t>Организация наблюдений, получение достоверной, своевременной и объективной информации о ходе инновационных процессов;</w:t>
      </w:r>
    </w:p>
    <w:p w:rsidR="00993AA7" w:rsidRDefault="00AA63DD" w:rsidP="00993AA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AA7">
        <w:rPr>
          <w:rFonts w:ascii="Times New Roman" w:hAnsi="Times New Roman"/>
          <w:sz w:val="28"/>
          <w:szCs w:val="28"/>
        </w:rPr>
        <w:t>Оценка и системный анализ полученной информации;</w:t>
      </w:r>
    </w:p>
    <w:p w:rsidR="00993AA7" w:rsidRDefault="00AA63DD" w:rsidP="00993AA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AA7">
        <w:rPr>
          <w:rFonts w:ascii="Times New Roman" w:hAnsi="Times New Roman"/>
          <w:sz w:val="28"/>
          <w:szCs w:val="28"/>
        </w:rPr>
        <w:t>Прогнозная оценка инновационной деятельности ДОУ на кратко-, средне-, долгосрочную перспективу;</w:t>
      </w:r>
    </w:p>
    <w:p w:rsidR="00993AA7" w:rsidRDefault="00AA63DD" w:rsidP="00993AA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AA7">
        <w:rPr>
          <w:rFonts w:ascii="Times New Roman" w:hAnsi="Times New Roman"/>
          <w:sz w:val="28"/>
          <w:szCs w:val="28"/>
        </w:rPr>
        <w:t>Подготовка рекомендаций, направленных на преодоление негативных и поддержку позитивных тенденций развития;</w:t>
      </w:r>
    </w:p>
    <w:p w:rsidR="008A22A3" w:rsidRPr="00993AA7" w:rsidRDefault="00AA63DD" w:rsidP="00993AA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AA7">
        <w:rPr>
          <w:rFonts w:ascii="Times New Roman" w:hAnsi="Times New Roman"/>
          <w:sz w:val="28"/>
          <w:szCs w:val="28"/>
        </w:rPr>
        <w:lastRenderedPageBreak/>
        <w:t>Обеспечение в установленном порядке региональных органов управления, а так же других заинтересованных лиц информацией.</w:t>
      </w:r>
    </w:p>
    <w:p w:rsidR="00AA63DD" w:rsidRPr="007A1849" w:rsidRDefault="00AA63DD" w:rsidP="00F93C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A1849">
        <w:rPr>
          <w:rFonts w:ascii="Times New Roman" w:hAnsi="Times New Roman"/>
          <w:i/>
          <w:sz w:val="28"/>
          <w:szCs w:val="28"/>
        </w:rPr>
        <w:t>Мониторинговое исследование предполагается проводить в пять этапов:</w:t>
      </w:r>
    </w:p>
    <w:p w:rsidR="00AA63DD" w:rsidRPr="007A1849" w:rsidRDefault="00AA63DD" w:rsidP="00F93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1849">
        <w:rPr>
          <w:rFonts w:ascii="Times New Roman" w:hAnsi="Times New Roman"/>
          <w:sz w:val="28"/>
          <w:szCs w:val="28"/>
        </w:rPr>
        <w:t xml:space="preserve">ЭТАП (сбор информации </w:t>
      </w:r>
      <w:r>
        <w:rPr>
          <w:rFonts w:ascii="Times New Roman" w:hAnsi="Times New Roman"/>
          <w:sz w:val="28"/>
          <w:szCs w:val="28"/>
        </w:rPr>
        <w:t>в соответствии с направлениями)</w:t>
      </w:r>
      <w:r w:rsidRPr="007A1849">
        <w:rPr>
          <w:rFonts w:ascii="Times New Roman" w:hAnsi="Times New Roman"/>
          <w:sz w:val="28"/>
          <w:szCs w:val="28"/>
        </w:rPr>
        <w:t>:</w:t>
      </w:r>
    </w:p>
    <w:p w:rsidR="00AA63DD" w:rsidRPr="007A1849" w:rsidRDefault="00AA63DD" w:rsidP="00F93C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Кадровый состав;</w:t>
      </w:r>
    </w:p>
    <w:p w:rsidR="00AA63DD" w:rsidRPr="007A1849" w:rsidRDefault="00AA63DD" w:rsidP="00F93C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е и использование материально -</w:t>
      </w:r>
      <w:r w:rsidR="008A22A3">
        <w:rPr>
          <w:rFonts w:ascii="Times New Roman" w:hAnsi="Times New Roman"/>
          <w:sz w:val="28"/>
          <w:szCs w:val="28"/>
        </w:rPr>
        <w:t xml:space="preserve"> </w:t>
      </w:r>
      <w:r w:rsidRPr="007A1849">
        <w:rPr>
          <w:rFonts w:ascii="Times New Roman" w:hAnsi="Times New Roman"/>
          <w:sz w:val="28"/>
          <w:szCs w:val="28"/>
        </w:rPr>
        <w:t>технической базы;</w:t>
      </w:r>
    </w:p>
    <w:p w:rsidR="00AA63DD" w:rsidRPr="007A1849" w:rsidRDefault="00AA63DD" w:rsidP="00F93C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Финансовое состояние;</w:t>
      </w:r>
    </w:p>
    <w:p w:rsidR="00AA63DD" w:rsidRPr="007A1849" w:rsidRDefault="00AA63DD" w:rsidP="00F93C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AA63DD" w:rsidRPr="007A1849" w:rsidRDefault="00AA63DD" w:rsidP="00F93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A1849">
        <w:rPr>
          <w:rFonts w:ascii="Times New Roman" w:hAnsi="Times New Roman"/>
          <w:sz w:val="28"/>
          <w:szCs w:val="28"/>
        </w:rPr>
        <w:t>ЭТАП (создание информационной базы):</w:t>
      </w:r>
    </w:p>
    <w:p w:rsidR="00AA63DD" w:rsidRPr="007A1849" w:rsidRDefault="00AA63DD" w:rsidP="00F93C0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Аналитические методы диагностики (сравнение, приведение показателей в сопоставимый вид);</w:t>
      </w:r>
    </w:p>
    <w:p w:rsidR="00AA63DD" w:rsidRPr="007A1849" w:rsidRDefault="00AA63DD" w:rsidP="00F93C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849">
        <w:rPr>
          <w:rFonts w:ascii="Times New Roman" w:hAnsi="Times New Roman"/>
          <w:sz w:val="28"/>
          <w:szCs w:val="28"/>
        </w:rPr>
        <w:t>Экспертные методы – на базе обобщения информации и оценок.</w:t>
      </w:r>
    </w:p>
    <w:p w:rsidR="00AA63DD" w:rsidRPr="007A1849" w:rsidRDefault="00AA63DD" w:rsidP="00F93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1849">
        <w:rPr>
          <w:rFonts w:ascii="Times New Roman" w:hAnsi="Times New Roman"/>
          <w:sz w:val="28"/>
          <w:szCs w:val="28"/>
        </w:rPr>
        <w:t>ЭТАП (вырабатываются возможные варианты развития, наиболее благоприятных для рассматривания в качестве рекомендаций и решений);</w:t>
      </w:r>
    </w:p>
    <w:p w:rsidR="00AA63DD" w:rsidRPr="007A1849" w:rsidRDefault="00AA63DD" w:rsidP="00F93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7A1849">
        <w:rPr>
          <w:rFonts w:ascii="Times New Roman" w:hAnsi="Times New Roman"/>
          <w:sz w:val="28"/>
          <w:szCs w:val="28"/>
        </w:rPr>
        <w:t>ЭТАП и 5 ЭТАП формулируются рекомендации, оценивается э</w:t>
      </w:r>
      <w:r w:rsidR="00F93C02">
        <w:rPr>
          <w:rFonts w:ascii="Times New Roman" w:hAnsi="Times New Roman"/>
          <w:sz w:val="28"/>
          <w:szCs w:val="28"/>
        </w:rPr>
        <w:t>ффективность мер и мероприятий.</w:t>
      </w:r>
    </w:p>
    <w:p w:rsidR="00205DB4" w:rsidRDefault="00205DB4" w:rsidP="00AA63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63DD" w:rsidRDefault="00AA63DD" w:rsidP="00AA63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1849">
        <w:rPr>
          <w:rFonts w:ascii="Times New Roman" w:hAnsi="Times New Roman"/>
          <w:b/>
          <w:bCs/>
          <w:sz w:val="28"/>
          <w:szCs w:val="28"/>
        </w:rPr>
        <w:t>Содержание мониторинга:</w:t>
      </w:r>
    </w:p>
    <w:p w:rsidR="008A22A3" w:rsidRPr="007A1849" w:rsidRDefault="008A22A3" w:rsidP="00AA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670"/>
        <w:gridCol w:w="1418"/>
        <w:gridCol w:w="2268"/>
      </w:tblGrid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8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1849">
              <w:rPr>
                <w:rFonts w:ascii="Times New Roman" w:hAnsi="Times New Roman"/>
                <w:sz w:val="28"/>
                <w:szCs w:val="28"/>
              </w:rPr>
              <w:t>/ №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Направление мониторинга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Инструментарий</w:t>
            </w:r>
          </w:p>
        </w:tc>
      </w:tr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Default="00AA63DD" w:rsidP="00811805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Состояние и использование материально – технической базы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3DD" w:rsidRPr="007A1849" w:rsidRDefault="00AA63DD" w:rsidP="00811805">
            <w:pPr>
              <w:spacing w:after="0" w:line="240" w:lineRule="auto"/>
              <w:ind w:left="119" w:right="-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методического оснащения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Пере</w:t>
            </w:r>
            <w:r w:rsidR="008A22A3">
              <w:rPr>
                <w:rFonts w:ascii="Times New Roman" w:hAnsi="Times New Roman"/>
                <w:sz w:val="28"/>
                <w:szCs w:val="28"/>
              </w:rPr>
              <w:t>чень приобретенных пособий</w:t>
            </w:r>
          </w:p>
        </w:tc>
      </w:tr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19"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готовности педагогов к внедрению инновационной</w:t>
            </w:r>
            <w:r w:rsidRPr="007A184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AA63DD" w:rsidRPr="007A1849" w:rsidRDefault="00AA63DD" w:rsidP="00811805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Диаграмма</w:t>
            </w:r>
          </w:p>
        </w:tc>
      </w:tr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Уровень квалификации педагогов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Дипломы, сертификаты, удостоверения</w:t>
            </w:r>
          </w:p>
        </w:tc>
      </w:tr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Вовлечение родителей в организацию развивающего пространства ДОУ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B46062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Аналитическая справка (с приложением)</w:t>
            </w:r>
          </w:p>
        </w:tc>
      </w:tr>
      <w:tr w:rsidR="00AA63DD" w:rsidRPr="007A1849" w:rsidTr="00B46062">
        <w:trPr>
          <w:tblCellSpacing w:w="7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/>
                <w:sz w:val="28"/>
                <w:szCs w:val="28"/>
              </w:rPr>
              <w:t>развития творче</w:t>
            </w:r>
            <w:r w:rsidR="00F93C02">
              <w:rPr>
                <w:rFonts w:ascii="Times New Roman" w:hAnsi="Times New Roman"/>
                <w:sz w:val="28"/>
                <w:szCs w:val="28"/>
              </w:rPr>
              <w:t xml:space="preserve">ского потенциала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3DD" w:rsidRPr="007A1849" w:rsidRDefault="00AA63DD" w:rsidP="00811805">
            <w:pPr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7A1849">
              <w:rPr>
                <w:rFonts w:ascii="Times New Roman" w:hAnsi="Times New Roman"/>
                <w:sz w:val="28"/>
                <w:szCs w:val="28"/>
              </w:rPr>
              <w:t>Таблица целевых ориентиров.</w:t>
            </w:r>
          </w:p>
        </w:tc>
      </w:tr>
    </w:tbl>
    <w:p w:rsidR="00B46062" w:rsidRDefault="00B46062" w:rsidP="00353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A63DD" w:rsidRPr="00BF575E" w:rsidRDefault="00AA63DD" w:rsidP="00AA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575E">
        <w:rPr>
          <w:rFonts w:ascii="Times New Roman" w:hAnsi="Times New Roman"/>
          <w:b/>
          <w:i/>
          <w:sz w:val="28"/>
          <w:szCs w:val="28"/>
        </w:rPr>
        <w:lastRenderedPageBreak/>
        <w:t>Критерии и показатели эффективности реализации</w:t>
      </w:r>
    </w:p>
    <w:p w:rsidR="00AA63DD" w:rsidRDefault="00AA63DD" w:rsidP="00AA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575E">
        <w:rPr>
          <w:rFonts w:ascii="Times New Roman" w:hAnsi="Times New Roman"/>
          <w:b/>
          <w:i/>
          <w:sz w:val="28"/>
          <w:szCs w:val="28"/>
        </w:rPr>
        <w:t>инновационной деятельности</w:t>
      </w:r>
    </w:p>
    <w:p w:rsidR="0006204B" w:rsidRDefault="0006204B" w:rsidP="00AA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127"/>
        <w:gridCol w:w="2367"/>
      </w:tblGrid>
      <w:tr w:rsidR="00AA63DD" w:rsidRPr="00864A01" w:rsidTr="00AA63DD">
        <w:trPr>
          <w:trHeight w:val="650"/>
        </w:trPr>
        <w:tc>
          <w:tcPr>
            <w:tcW w:w="236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Критерии</w:t>
            </w:r>
          </w:p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</w:p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Методы диагностики</w:t>
            </w:r>
          </w:p>
        </w:tc>
      </w:tr>
      <w:tr w:rsidR="00AA63DD" w:rsidRPr="00864A01" w:rsidTr="004A5097">
        <w:trPr>
          <w:trHeight w:val="2258"/>
        </w:trPr>
        <w:tc>
          <w:tcPr>
            <w:tcW w:w="236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Личностное развитие воспитанников</w:t>
            </w: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A63DD" w:rsidRDefault="00AA63DD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06204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Уровень профессионализма педагогических кадров</w:t>
            </w:r>
          </w:p>
          <w:p w:rsid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06204B" w:rsidRDefault="0006204B" w:rsidP="0006204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06204B" w:rsidRDefault="00AA63DD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 </w:t>
            </w:r>
            <w:r w:rsidR="0006204B" w:rsidRPr="000620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Проявляет любопытство ко многим вещам, постоянно задаёт вопросы;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Предлагает много идей, решений задач, ответов на вопросы;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Свободно высказывает своё мнение, иногда настойчиво, энергично отстаивает его;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Обладает богатой фантазией, воображением; часто </w:t>
            </w:r>
            <w:proofErr w:type="gramStart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озабочен</w:t>
            </w:r>
            <w:proofErr w:type="gramEnd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преобразованием, улучшением общества, предметов, систем;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Обладает хорошо развитым чувством юмора и видит юмор в ситуациях, которые другим не кажутся смешными;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proofErr w:type="gramStart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Чувствителен</w:t>
            </w:r>
            <w:proofErr w:type="gramEnd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 красоте, обращает внимание на эстетические характеристики вещей, предметов;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Нонконформист, не боится отличаться от других;</w:t>
            </w:r>
          </w:p>
          <w:p w:rsid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</w:t>
            </w:r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Конструктивно </w:t>
            </w:r>
            <w:proofErr w:type="gramStart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критичен</w:t>
            </w:r>
            <w:proofErr w:type="gramEnd"/>
            <w:r w:rsidRPr="000620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не принимает авторитарных ука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заний без критического изучения</w:t>
            </w:r>
          </w:p>
          <w:p w:rsidR="0006204B" w:rsidRPr="0006204B" w:rsidRDefault="0006204B" w:rsidP="000620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 п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овышение компетентности в сфере</w:t>
            </w:r>
            <w:r w:rsidR="00A55B19">
              <w:rPr>
                <w:rFonts w:ascii="Times New Roman" w:eastAsiaTheme="minorEastAsia" w:hAnsi="Times New Roman"/>
                <w:sz w:val="28"/>
                <w:szCs w:val="28"/>
              </w:rPr>
              <w:t xml:space="preserve"> инновационной деятельности</w:t>
            </w: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 расширение социально-педагогического партнёр</w:t>
            </w:r>
            <w:r w:rsidR="00A55B19">
              <w:rPr>
                <w:rFonts w:ascii="Times New Roman" w:eastAsiaTheme="minorEastAsia" w:hAnsi="Times New Roman"/>
                <w:sz w:val="28"/>
                <w:szCs w:val="28"/>
              </w:rPr>
              <w:t>ства в рамках реализации программы</w:t>
            </w: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 с другими образовательными учреждениями, участвующих в проекте;</w:t>
            </w: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•  создана картотека наиболее эффективных средств, обеспечивающих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развитию творческого потенциала</w:t>
            </w: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•  высокая степень </w:t>
            </w:r>
            <w:proofErr w:type="spellStart"/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сформированности</w:t>
            </w:r>
            <w:proofErr w:type="spellEnd"/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 навыков;</w:t>
            </w:r>
          </w:p>
          <w:p w:rsidR="0006204B" w:rsidRPr="00F93C02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разработаны </w:t>
            </w:r>
            <w:r w:rsidRPr="00F93C02">
              <w:rPr>
                <w:rFonts w:ascii="Times New Roman" w:eastAsiaTheme="minorEastAsia" w:hAnsi="Times New Roman"/>
                <w:sz w:val="28"/>
                <w:szCs w:val="28"/>
              </w:rPr>
              <w:t xml:space="preserve"> проекты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по теме инновационной деятельности,</w:t>
            </w: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3C02">
              <w:rPr>
                <w:rFonts w:ascii="Times New Roman" w:eastAsiaTheme="minorEastAsia" w:hAnsi="Times New Roman"/>
                <w:sz w:val="28"/>
                <w:szCs w:val="28"/>
              </w:rPr>
              <w:t>создана картотека игровых приемов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по развитию восприятия художественной литературы детьми старшего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дошкольного возраста</w:t>
            </w:r>
            <w:r w:rsidRPr="00F93C02">
              <w:rPr>
                <w:rFonts w:ascii="Times New Roman" w:eastAsiaTheme="minorEastAsia" w:hAnsi="Times New Roman"/>
                <w:sz w:val="28"/>
                <w:szCs w:val="28"/>
              </w:rPr>
              <w:t xml:space="preserve">, обеспечивающих методическое сопровождение педагогов </w:t>
            </w: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• проанализирована литература по развитию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творческого потенциала старших дошкольников </w:t>
            </w:r>
          </w:p>
          <w:p w:rsidR="0006204B" w:rsidRPr="0006204B" w:rsidRDefault="0006204B" w:rsidP="000620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создана картотека моделей развивающей среды</w:t>
            </w:r>
          </w:p>
        </w:tc>
        <w:tc>
          <w:tcPr>
            <w:tcW w:w="236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тестирование, наблюдение</w:t>
            </w:r>
          </w:p>
          <w:p w:rsidR="00AA63DD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864A01" w:rsidRDefault="0006204B" w:rsidP="0006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 xml:space="preserve">анкетирование, наблюдение, собеседование, анализ продуктов </w:t>
            </w:r>
            <w:proofErr w:type="spellStart"/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медиадеятельности</w:t>
            </w:r>
            <w:proofErr w:type="spellEnd"/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6204B" w:rsidRPr="00864A01" w:rsidRDefault="0006204B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63DD" w:rsidRPr="00864A01" w:rsidTr="0006204B">
        <w:trPr>
          <w:trHeight w:val="1630"/>
        </w:trPr>
        <w:tc>
          <w:tcPr>
            <w:tcW w:w="236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Повышение социального статуса учреждения образования</w:t>
            </w:r>
          </w:p>
        </w:tc>
        <w:tc>
          <w:tcPr>
            <w:tcW w:w="5127" w:type="dxa"/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•  увеличение количества публикаций в СМИ, рекламных материалов, педагогических, методических брошюр.</w:t>
            </w:r>
          </w:p>
        </w:tc>
        <w:tc>
          <w:tcPr>
            <w:tcW w:w="2367" w:type="dxa"/>
            <w:tcBorders>
              <w:top w:val="nil"/>
            </w:tcBorders>
          </w:tcPr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4A01">
              <w:rPr>
                <w:rFonts w:ascii="Times New Roman" w:eastAsiaTheme="minorEastAsia" w:hAnsi="Times New Roman"/>
                <w:sz w:val="28"/>
                <w:szCs w:val="28"/>
              </w:rPr>
              <w:t>сравнительный анализ</w:t>
            </w:r>
          </w:p>
          <w:p w:rsidR="00AA63DD" w:rsidRPr="00864A01" w:rsidRDefault="00AA63DD" w:rsidP="0081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A22A3" w:rsidRDefault="008A22A3" w:rsidP="00AA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3DD" w:rsidRPr="004369C1" w:rsidRDefault="00A46A33" w:rsidP="00A46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AA7">
        <w:rPr>
          <w:rFonts w:ascii="Times New Roman" w:hAnsi="Times New Roman"/>
          <w:b/>
          <w:sz w:val="28"/>
          <w:szCs w:val="28"/>
        </w:rPr>
        <w:t>7</w:t>
      </w:r>
      <w:r w:rsidR="00AA63DD">
        <w:rPr>
          <w:rFonts w:ascii="Times New Roman" w:hAnsi="Times New Roman"/>
          <w:b/>
          <w:sz w:val="28"/>
          <w:szCs w:val="28"/>
        </w:rPr>
        <w:t xml:space="preserve">. </w:t>
      </w:r>
      <w:r w:rsidR="00AA63DD" w:rsidRPr="004369C1">
        <w:rPr>
          <w:rFonts w:ascii="Times New Roman" w:hAnsi="Times New Roman"/>
          <w:b/>
          <w:sz w:val="28"/>
          <w:szCs w:val="28"/>
        </w:rPr>
        <w:t>Перечень</w:t>
      </w:r>
      <w:r w:rsidR="008B6421">
        <w:rPr>
          <w:rFonts w:ascii="Times New Roman" w:hAnsi="Times New Roman"/>
          <w:b/>
          <w:sz w:val="28"/>
          <w:szCs w:val="28"/>
        </w:rPr>
        <w:t xml:space="preserve">   </w:t>
      </w:r>
      <w:r w:rsidR="00AA63DD" w:rsidRPr="004369C1">
        <w:rPr>
          <w:rFonts w:ascii="Times New Roman" w:hAnsi="Times New Roman"/>
          <w:b/>
          <w:sz w:val="28"/>
          <w:szCs w:val="28"/>
        </w:rPr>
        <w:t xml:space="preserve"> научных и (или) методических разработок по теме проекта.</w:t>
      </w:r>
    </w:p>
    <w:p w:rsidR="00AA63DD" w:rsidRPr="00DE4197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197">
        <w:rPr>
          <w:rFonts w:ascii="Times New Roman" w:hAnsi="Times New Roman"/>
          <w:sz w:val="28"/>
          <w:szCs w:val="28"/>
        </w:rPr>
        <w:t xml:space="preserve">Выготский Л.С. Воображение и его развитие в детском возрасте. Развитие высших психических функций. - М., 2012. </w:t>
      </w:r>
    </w:p>
    <w:p w:rsidR="00AA63DD" w:rsidRPr="00051B6C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B6C">
        <w:rPr>
          <w:rFonts w:ascii="Times New Roman" w:hAnsi="Times New Roman"/>
          <w:sz w:val="28"/>
          <w:szCs w:val="28"/>
        </w:rPr>
        <w:t xml:space="preserve">Выготский Л.С. Обучение и развитие в дошкольном возрасте. - М., 1956. </w:t>
      </w:r>
    </w:p>
    <w:p w:rsidR="00AA63DD" w:rsidRPr="006C3C2A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3C2A">
        <w:rPr>
          <w:rFonts w:ascii="Times New Roman" w:hAnsi="Times New Roman"/>
          <w:color w:val="000000"/>
          <w:sz w:val="28"/>
          <w:szCs w:val="28"/>
        </w:rPr>
        <w:t>Выготский Л. С. Воображение и творчество в детском возрасте. Изд. 2-е, М.,1957</w:t>
      </w:r>
    </w:p>
    <w:p w:rsidR="00AA63DD" w:rsidRPr="00F07EB8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Кравцова Е.Е. Разбуди в ребёнке волшебника: Кн. Для воспитателей </w:t>
      </w:r>
      <w:proofErr w:type="gramStart"/>
      <w:r>
        <w:rPr>
          <w:rFonts w:ascii="Times New Roman" w:hAnsi="Times New Roman"/>
          <w:sz w:val="28"/>
          <w:szCs w:val="28"/>
        </w:rPr>
        <w:t>дет</w:t>
      </w:r>
      <w:proofErr w:type="gramEnd"/>
      <w:r>
        <w:rPr>
          <w:rFonts w:ascii="Times New Roman" w:hAnsi="Times New Roman"/>
          <w:sz w:val="28"/>
          <w:szCs w:val="28"/>
        </w:rPr>
        <w:t xml:space="preserve">. Сада  родителей. – М.: Просвещение: Учебная литература, 1996. – 160 с.: ил. </w:t>
      </w:r>
    </w:p>
    <w:p w:rsidR="00AA63DD" w:rsidRPr="00051B6C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Е. Статья «Развитие творческой одарённости детей школьного возраста», Журнал «Школьный психолог» № 9, 10 – 2001г.</w:t>
      </w:r>
    </w:p>
    <w:p w:rsidR="0006204B" w:rsidRDefault="0006204B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Шиян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Развитие творческого мышления работаем по сказке. М.,: МОЗАИКА-СИНТЕЗ, 2016</w:t>
      </w:r>
    </w:p>
    <w:p w:rsidR="00AA63DD" w:rsidRDefault="0006204B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Алексеева М.М., Яшина Б.И. Методика развития речи и обучения родному языку дошкольников: Учеб</w:t>
      </w:r>
      <w:proofErr w:type="gramStart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особие для студ. </w:t>
      </w:r>
      <w:proofErr w:type="spellStart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</w:t>
      </w:r>
      <w:proofErr w:type="spellEnd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и сред, </w:t>
      </w:r>
      <w:proofErr w:type="spellStart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</w:t>
      </w:r>
      <w:proofErr w:type="spellEnd"/>
      <w:r w:rsidRPr="004B2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учеб. заведений. - 3-е изд., стереотип. - М.: Издательский центр «Академия», 2000.</w:t>
      </w:r>
    </w:p>
    <w:p w:rsidR="002E356E" w:rsidRDefault="002E356E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Танникова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Е.Б. Формирование речевого творчества дошкольников, - М.: ТЦ Сфера, 2008</w:t>
      </w:r>
    </w:p>
    <w:p w:rsidR="0006204B" w:rsidRDefault="00522EBC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</w:t>
      </w:r>
      <w:r w:rsidR="002E356E">
        <w:rPr>
          <w:rFonts w:ascii="Times New Roman" w:hAnsi="Times New Roman"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 xml:space="preserve"> Опыт методической работы в ДОУ по развитию креативности дошкольников, - М.: «5 за знания», 2007</w:t>
      </w:r>
    </w:p>
    <w:p w:rsidR="00522EBC" w:rsidRDefault="00522EBC" w:rsidP="00A46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Прохорова </w:t>
      </w:r>
      <w:r w:rsidR="002E356E">
        <w:rPr>
          <w:rFonts w:ascii="Times New Roman" w:hAnsi="Times New Roman"/>
          <w:sz w:val="28"/>
          <w:szCs w:val="28"/>
        </w:rPr>
        <w:t xml:space="preserve">Л.Н. </w:t>
      </w:r>
      <w:r>
        <w:rPr>
          <w:rFonts w:ascii="Times New Roman" w:hAnsi="Times New Roman"/>
          <w:sz w:val="28"/>
          <w:szCs w:val="28"/>
        </w:rPr>
        <w:t>Мастер-класс по созданию творческого коллектива в ДОУ,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- М.: «5 за знания», 2007</w:t>
      </w:r>
    </w:p>
    <w:p w:rsidR="00AA63DD" w:rsidRPr="004369C1" w:rsidRDefault="00A46A33" w:rsidP="00A46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AA63DD" w:rsidRPr="004369C1">
        <w:rPr>
          <w:rFonts w:ascii="Times New Roman" w:hAnsi="Times New Roman"/>
          <w:b/>
          <w:sz w:val="28"/>
          <w:szCs w:val="28"/>
        </w:rPr>
        <w:t>. Обоснование возможности реализации проекта в соответствии с законодательством об образовании.</w:t>
      </w:r>
    </w:p>
    <w:p w:rsidR="00AA63DD" w:rsidRPr="004369C1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 xml:space="preserve">          Возможность реализации  Программы  </w:t>
      </w:r>
      <w:r w:rsidRPr="004369C1">
        <w:rPr>
          <w:rFonts w:ascii="Times New Roman" w:hAnsi="Times New Roman"/>
          <w:sz w:val="28"/>
          <w:szCs w:val="28"/>
        </w:rPr>
        <w:t>«Развитие творческого воображения в сюжетно-ролевой иг</w:t>
      </w:r>
      <w:r>
        <w:rPr>
          <w:rFonts w:ascii="Times New Roman" w:hAnsi="Times New Roman"/>
          <w:sz w:val="28"/>
          <w:szCs w:val="28"/>
        </w:rPr>
        <w:t>ре у детей дошкольного возраста</w:t>
      </w:r>
      <w:r w:rsidRPr="004369C1">
        <w:rPr>
          <w:rFonts w:ascii="Times New Roman" w:hAnsi="Times New Roman"/>
          <w:sz w:val="28"/>
          <w:szCs w:val="28"/>
        </w:rPr>
        <w:t>» обусловлена:</w:t>
      </w:r>
    </w:p>
    <w:p w:rsidR="00AA63DD" w:rsidRPr="00DF33BD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 декабря 2012 г. №273-ФЗ (с изменениями и дополнениями);</w:t>
      </w:r>
    </w:p>
    <w:p w:rsidR="00AA63DD" w:rsidRPr="00DF33BD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 </w:t>
      </w:r>
    </w:p>
    <w:p w:rsidR="00AA63DD" w:rsidRPr="00DF33BD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 июля 2013 г. N 611 г. Москва "Об утверждении Порядка формирования и функционирования инновационной инфраструктуры в системе образования";</w:t>
      </w:r>
    </w:p>
    <w:p w:rsidR="00AA63DD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>Постановлением Правительства РФ от 23 мая 2015 г. N 497"О Федеральной целевой программе развития образования на 2016 - 2020 годы";</w:t>
      </w:r>
    </w:p>
    <w:p w:rsidR="00AA63DD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69C1">
        <w:rPr>
          <w:rFonts w:ascii="Times New Roman" w:hAnsi="Times New Roman"/>
          <w:sz w:val="28"/>
          <w:szCs w:val="28"/>
        </w:rPr>
        <w:t xml:space="preserve">Постановлением администрации Липецкой области от 29 ноября 2013 года № 534 «Об утверждении государственной программы Липецкой области «Развитие образования Липецкой области» (с изменениями и дополнениями).  </w:t>
      </w:r>
    </w:p>
    <w:p w:rsidR="00AA63DD" w:rsidRPr="004369C1" w:rsidRDefault="00AA63DD" w:rsidP="00A46A3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69C1">
        <w:rPr>
          <w:rFonts w:ascii="Times New Roman" w:hAnsi="Times New Roman"/>
          <w:sz w:val="28"/>
          <w:szCs w:val="28"/>
        </w:rPr>
        <w:t>Положением об  инновационной площадке ГАУ ДПО ЛО «ИРО», утвержденной  Приказом ГАУ ДПО ЛО «ИРО» от 05 мая 2016 года № 56-од.</w:t>
      </w:r>
    </w:p>
    <w:p w:rsidR="00AA63DD" w:rsidRPr="00DF33BD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63DD" w:rsidRPr="00DF33BD" w:rsidRDefault="00AA63DD" w:rsidP="00A46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63DD" w:rsidRPr="00DF33BD" w:rsidRDefault="00AA63DD" w:rsidP="00AA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DD" w:rsidRDefault="00AA63DD" w:rsidP="009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63DD" w:rsidSect="009105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B08D"/>
      </v:shape>
    </w:pict>
  </w:numPicBullet>
  <w:abstractNum w:abstractNumId="0">
    <w:nsid w:val="005A262C"/>
    <w:multiLevelType w:val="multilevel"/>
    <w:tmpl w:val="44E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061BE"/>
    <w:multiLevelType w:val="multilevel"/>
    <w:tmpl w:val="E98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15ED6"/>
    <w:multiLevelType w:val="hybridMultilevel"/>
    <w:tmpl w:val="262263B8"/>
    <w:lvl w:ilvl="0" w:tplc="37F04E30">
      <w:start w:val="1"/>
      <w:numFmt w:val="bullet"/>
      <w:lvlText w:val=""/>
      <w:lvlJc w:val="left"/>
      <w:pPr>
        <w:tabs>
          <w:tab w:val="num" w:pos="1730"/>
        </w:tabs>
        <w:ind w:left="709" w:firstLine="709"/>
      </w:pPr>
      <w:rPr>
        <w:rFonts w:ascii="Symbol" w:hAnsi="Symbol" w:hint="default"/>
      </w:rPr>
    </w:lvl>
    <w:lvl w:ilvl="1" w:tplc="72A22D0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BD5888"/>
    <w:multiLevelType w:val="multilevel"/>
    <w:tmpl w:val="6A2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0764"/>
    <w:multiLevelType w:val="hybridMultilevel"/>
    <w:tmpl w:val="7DFEE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C6AE3"/>
    <w:multiLevelType w:val="multilevel"/>
    <w:tmpl w:val="904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35E56"/>
    <w:multiLevelType w:val="hybridMultilevel"/>
    <w:tmpl w:val="BAE0B83E"/>
    <w:lvl w:ilvl="0" w:tplc="31747F0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37F04E3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302C85EE">
      <w:start w:val="1"/>
      <w:numFmt w:val="bullet"/>
      <w:lvlText w:val=""/>
      <w:lvlJc w:val="left"/>
      <w:pPr>
        <w:tabs>
          <w:tab w:val="num" w:pos="2821"/>
        </w:tabs>
        <w:ind w:left="1800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35868"/>
    <w:multiLevelType w:val="multilevel"/>
    <w:tmpl w:val="BE98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2481D"/>
    <w:multiLevelType w:val="hybridMultilevel"/>
    <w:tmpl w:val="70C6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465"/>
    <w:multiLevelType w:val="hybridMultilevel"/>
    <w:tmpl w:val="FFF2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E303C"/>
    <w:multiLevelType w:val="hybridMultilevel"/>
    <w:tmpl w:val="31D6416E"/>
    <w:lvl w:ilvl="0" w:tplc="2AA43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D11E2"/>
    <w:multiLevelType w:val="multilevel"/>
    <w:tmpl w:val="94F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57F4D"/>
    <w:multiLevelType w:val="hybridMultilevel"/>
    <w:tmpl w:val="9682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5123"/>
    <w:multiLevelType w:val="hybridMultilevel"/>
    <w:tmpl w:val="C0728EEE"/>
    <w:lvl w:ilvl="0" w:tplc="B882DB2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23A20"/>
    <w:multiLevelType w:val="hybridMultilevel"/>
    <w:tmpl w:val="46FC8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7236C"/>
    <w:multiLevelType w:val="hybridMultilevel"/>
    <w:tmpl w:val="483ED460"/>
    <w:lvl w:ilvl="0" w:tplc="B882DB2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0610"/>
    <w:multiLevelType w:val="hybridMultilevel"/>
    <w:tmpl w:val="998C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9440E"/>
    <w:multiLevelType w:val="multilevel"/>
    <w:tmpl w:val="26E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816D9"/>
    <w:multiLevelType w:val="hybridMultilevel"/>
    <w:tmpl w:val="7B4C99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F521F"/>
    <w:multiLevelType w:val="hybridMultilevel"/>
    <w:tmpl w:val="6890CD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7356"/>
    <w:multiLevelType w:val="hybridMultilevel"/>
    <w:tmpl w:val="EA80C580"/>
    <w:lvl w:ilvl="0" w:tplc="B882DB2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858F0"/>
    <w:multiLevelType w:val="hybridMultilevel"/>
    <w:tmpl w:val="66A095F6"/>
    <w:lvl w:ilvl="0" w:tplc="31747F0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98022EF6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302C85EE">
      <w:start w:val="1"/>
      <w:numFmt w:val="bullet"/>
      <w:lvlText w:val=""/>
      <w:lvlJc w:val="left"/>
      <w:pPr>
        <w:tabs>
          <w:tab w:val="num" w:pos="2821"/>
        </w:tabs>
        <w:ind w:left="1800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D3D022A"/>
    <w:multiLevelType w:val="multilevel"/>
    <w:tmpl w:val="6C94F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DC0294C"/>
    <w:multiLevelType w:val="multilevel"/>
    <w:tmpl w:val="01D81A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3D72D2"/>
    <w:multiLevelType w:val="hybridMultilevel"/>
    <w:tmpl w:val="A2F4F9A8"/>
    <w:lvl w:ilvl="0" w:tplc="2AA43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57579"/>
    <w:multiLevelType w:val="multilevel"/>
    <w:tmpl w:val="03A2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6E3265"/>
    <w:multiLevelType w:val="multilevel"/>
    <w:tmpl w:val="B11E5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9911243"/>
    <w:multiLevelType w:val="hybridMultilevel"/>
    <w:tmpl w:val="3D122E34"/>
    <w:lvl w:ilvl="0" w:tplc="31747F0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B538BE8A">
      <w:start w:val="1"/>
      <w:numFmt w:val="bullet"/>
      <w:lvlText w:val=""/>
      <w:lvlJc w:val="left"/>
      <w:pPr>
        <w:tabs>
          <w:tab w:val="num" w:pos="2101"/>
        </w:tabs>
        <w:ind w:left="108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9B035F3"/>
    <w:multiLevelType w:val="multilevel"/>
    <w:tmpl w:val="B21EC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27C3487"/>
    <w:multiLevelType w:val="hybridMultilevel"/>
    <w:tmpl w:val="4CD8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652FF"/>
    <w:multiLevelType w:val="hybridMultilevel"/>
    <w:tmpl w:val="7BC6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44DFA"/>
    <w:multiLevelType w:val="hybridMultilevel"/>
    <w:tmpl w:val="505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97BC7"/>
    <w:multiLevelType w:val="hybridMultilevel"/>
    <w:tmpl w:val="DAC8BFBA"/>
    <w:lvl w:ilvl="0" w:tplc="5B0AE6F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28A1368"/>
    <w:multiLevelType w:val="hybridMultilevel"/>
    <w:tmpl w:val="39AA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92ACA"/>
    <w:multiLevelType w:val="hybridMultilevel"/>
    <w:tmpl w:val="628A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4550B"/>
    <w:multiLevelType w:val="hybridMultilevel"/>
    <w:tmpl w:val="B684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63DAF"/>
    <w:multiLevelType w:val="hybridMultilevel"/>
    <w:tmpl w:val="6CEE4DFC"/>
    <w:lvl w:ilvl="0" w:tplc="B882DB2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B62614D"/>
    <w:multiLevelType w:val="hybridMultilevel"/>
    <w:tmpl w:val="3A4E18EE"/>
    <w:lvl w:ilvl="0" w:tplc="2AA43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C21C6"/>
    <w:multiLevelType w:val="hybridMultilevel"/>
    <w:tmpl w:val="E5B62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2A42D4"/>
    <w:multiLevelType w:val="hybridMultilevel"/>
    <w:tmpl w:val="E464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4D96"/>
    <w:multiLevelType w:val="multilevel"/>
    <w:tmpl w:val="903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25FB3"/>
    <w:multiLevelType w:val="hybridMultilevel"/>
    <w:tmpl w:val="27E265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F9700B"/>
    <w:multiLevelType w:val="hybridMultilevel"/>
    <w:tmpl w:val="4E769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A1248D"/>
    <w:multiLevelType w:val="multilevel"/>
    <w:tmpl w:val="C0F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4"/>
  </w:num>
  <w:num w:numId="3">
    <w:abstractNumId w:val="40"/>
  </w:num>
  <w:num w:numId="4">
    <w:abstractNumId w:val="27"/>
  </w:num>
  <w:num w:numId="5">
    <w:abstractNumId w:val="36"/>
  </w:num>
  <w:num w:numId="6">
    <w:abstractNumId w:val="15"/>
  </w:num>
  <w:num w:numId="7">
    <w:abstractNumId w:val="13"/>
  </w:num>
  <w:num w:numId="8">
    <w:abstractNumId w:val="20"/>
  </w:num>
  <w:num w:numId="9">
    <w:abstractNumId w:val="21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7"/>
  </w:num>
  <w:num w:numId="16">
    <w:abstractNumId w:val="5"/>
  </w:num>
  <w:num w:numId="17">
    <w:abstractNumId w:val="43"/>
  </w:num>
  <w:num w:numId="18">
    <w:abstractNumId w:val="19"/>
  </w:num>
  <w:num w:numId="19">
    <w:abstractNumId w:val="18"/>
  </w:num>
  <w:num w:numId="20">
    <w:abstractNumId w:val="29"/>
  </w:num>
  <w:num w:numId="21">
    <w:abstractNumId w:val="12"/>
  </w:num>
  <w:num w:numId="22">
    <w:abstractNumId w:val="42"/>
  </w:num>
  <w:num w:numId="23">
    <w:abstractNumId w:val="34"/>
  </w:num>
  <w:num w:numId="24">
    <w:abstractNumId w:val="39"/>
  </w:num>
  <w:num w:numId="25">
    <w:abstractNumId w:val="3"/>
  </w:num>
  <w:num w:numId="26">
    <w:abstractNumId w:val="0"/>
  </w:num>
  <w:num w:numId="27">
    <w:abstractNumId w:val="10"/>
  </w:num>
  <w:num w:numId="28">
    <w:abstractNumId w:val="24"/>
  </w:num>
  <w:num w:numId="29">
    <w:abstractNumId w:val="26"/>
  </w:num>
  <w:num w:numId="30">
    <w:abstractNumId w:val="28"/>
  </w:num>
  <w:num w:numId="31">
    <w:abstractNumId w:val="41"/>
  </w:num>
  <w:num w:numId="32">
    <w:abstractNumId w:val="4"/>
  </w:num>
  <w:num w:numId="33">
    <w:abstractNumId w:val="22"/>
  </w:num>
  <w:num w:numId="34">
    <w:abstractNumId w:val="23"/>
  </w:num>
  <w:num w:numId="35">
    <w:abstractNumId w:val="37"/>
  </w:num>
  <w:num w:numId="36">
    <w:abstractNumId w:val="9"/>
  </w:num>
  <w:num w:numId="37">
    <w:abstractNumId w:val="25"/>
  </w:num>
  <w:num w:numId="38">
    <w:abstractNumId w:val="32"/>
  </w:num>
  <w:num w:numId="39">
    <w:abstractNumId w:val="35"/>
  </w:num>
  <w:num w:numId="40">
    <w:abstractNumId w:val="8"/>
  </w:num>
  <w:num w:numId="41">
    <w:abstractNumId w:val="30"/>
  </w:num>
  <w:num w:numId="42">
    <w:abstractNumId w:val="33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D"/>
    <w:rsid w:val="00013EC6"/>
    <w:rsid w:val="00017DF7"/>
    <w:rsid w:val="00021B2D"/>
    <w:rsid w:val="0006204B"/>
    <w:rsid w:val="00070F59"/>
    <w:rsid w:val="00085950"/>
    <w:rsid w:val="000B37CD"/>
    <w:rsid w:val="000E6A00"/>
    <w:rsid w:val="000F1864"/>
    <w:rsid w:val="000F1D3C"/>
    <w:rsid w:val="0010595D"/>
    <w:rsid w:val="00147976"/>
    <w:rsid w:val="00157DCC"/>
    <w:rsid w:val="0016539C"/>
    <w:rsid w:val="00205DB4"/>
    <w:rsid w:val="00261B0A"/>
    <w:rsid w:val="002A5CA3"/>
    <w:rsid w:val="002E356E"/>
    <w:rsid w:val="003136FB"/>
    <w:rsid w:val="0032436C"/>
    <w:rsid w:val="0035385C"/>
    <w:rsid w:val="00371E4A"/>
    <w:rsid w:val="00390362"/>
    <w:rsid w:val="003A571E"/>
    <w:rsid w:val="003C610D"/>
    <w:rsid w:val="003E0B2A"/>
    <w:rsid w:val="003F550C"/>
    <w:rsid w:val="00404DCD"/>
    <w:rsid w:val="00455CC8"/>
    <w:rsid w:val="00456C66"/>
    <w:rsid w:val="00491F78"/>
    <w:rsid w:val="00492DAB"/>
    <w:rsid w:val="004A5097"/>
    <w:rsid w:val="004D246F"/>
    <w:rsid w:val="004D63F6"/>
    <w:rsid w:val="004E69C3"/>
    <w:rsid w:val="00522EBC"/>
    <w:rsid w:val="00552E57"/>
    <w:rsid w:val="00556AC8"/>
    <w:rsid w:val="00576E9F"/>
    <w:rsid w:val="005845DA"/>
    <w:rsid w:val="005A2BCC"/>
    <w:rsid w:val="005B59DC"/>
    <w:rsid w:val="005C0831"/>
    <w:rsid w:val="005D4D89"/>
    <w:rsid w:val="005E1763"/>
    <w:rsid w:val="005F26BC"/>
    <w:rsid w:val="00676BB6"/>
    <w:rsid w:val="00685BFA"/>
    <w:rsid w:val="006B49BC"/>
    <w:rsid w:val="006B5DF4"/>
    <w:rsid w:val="00760DA6"/>
    <w:rsid w:val="00771D6C"/>
    <w:rsid w:val="007A091C"/>
    <w:rsid w:val="007C38ED"/>
    <w:rsid w:val="007D7900"/>
    <w:rsid w:val="007E3FC1"/>
    <w:rsid w:val="00811805"/>
    <w:rsid w:val="00812C84"/>
    <w:rsid w:val="00817847"/>
    <w:rsid w:val="00822A41"/>
    <w:rsid w:val="008451A9"/>
    <w:rsid w:val="00882E25"/>
    <w:rsid w:val="008A22A3"/>
    <w:rsid w:val="008B6421"/>
    <w:rsid w:val="008D433E"/>
    <w:rsid w:val="008E5749"/>
    <w:rsid w:val="009105D0"/>
    <w:rsid w:val="00930278"/>
    <w:rsid w:val="00940627"/>
    <w:rsid w:val="009842C0"/>
    <w:rsid w:val="00984362"/>
    <w:rsid w:val="00987010"/>
    <w:rsid w:val="00993AA7"/>
    <w:rsid w:val="009A12E3"/>
    <w:rsid w:val="009A576F"/>
    <w:rsid w:val="009C321B"/>
    <w:rsid w:val="009E0A5C"/>
    <w:rsid w:val="00A46A33"/>
    <w:rsid w:val="00A55B19"/>
    <w:rsid w:val="00A67638"/>
    <w:rsid w:val="00AA63DD"/>
    <w:rsid w:val="00AB4AA0"/>
    <w:rsid w:val="00AD3A6D"/>
    <w:rsid w:val="00AE7E65"/>
    <w:rsid w:val="00AF5331"/>
    <w:rsid w:val="00B46062"/>
    <w:rsid w:val="00B552A4"/>
    <w:rsid w:val="00B74739"/>
    <w:rsid w:val="00B75570"/>
    <w:rsid w:val="00BA6002"/>
    <w:rsid w:val="00BB1CD5"/>
    <w:rsid w:val="00BD21E5"/>
    <w:rsid w:val="00BE7AB6"/>
    <w:rsid w:val="00BF13FE"/>
    <w:rsid w:val="00C1324B"/>
    <w:rsid w:val="00C1760D"/>
    <w:rsid w:val="00C3563A"/>
    <w:rsid w:val="00C66EE0"/>
    <w:rsid w:val="00C74BFA"/>
    <w:rsid w:val="00C817FE"/>
    <w:rsid w:val="00C9627E"/>
    <w:rsid w:val="00C9699D"/>
    <w:rsid w:val="00CB5244"/>
    <w:rsid w:val="00CE79FA"/>
    <w:rsid w:val="00CF12F7"/>
    <w:rsid w:val="00D41B31"/>
    <w:rsid w:val="00D80D03"/>
    <w:rsid w:val="00D82435"/>
    <w:rsid w:val="00DB20B7"/>
    <w:rsid w:val="00DC355E"/>
    <w:rsid w:val="00E26327"/>
    <w:rsid w:val="00E3071C"/>
    <w:rsid w:val="00E51136"/>
    <w:rsid w:val="00E7781C"/>
    <w:rsid w:val="00E829B2"/>
    <w:rsid w:val="00E90946"/>
    <w:rsid w:val="00E945E9"/>
    <w:rsid w:val="00EA258C"/>
    <w:rsid w:val="00ED319E"/>
    <w:rsid w:val="00F036F4"/>
    <w:rsid w:val="00F27148"/>
    <w:rsid w:val="00F5780F"/>
    <w:rsid w:val="00F84DF5"/>
    <w:rsid w:val="00F93C02"/>
    <w:rsid w:val="00FE245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D0"/>
    <w:pPr>
      <w:suppressAutoHyphens/>
    </w:pPr>
    <w:rPr>
      <w:rFonts w:ascii="Calibri" w:eastAsia="SimSun" w:hAnsi="Calibri" w:cs="font33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D0"/>
    <w:pPr>
      <w:ind w:left="720"/>
      <w:contextualSpacing/>
    </w:pPr>
    <w:rPr>
      <w:rFonts w:asciiTheme="minorHAnsi" w:eastAsiaTheme="minorEastAsia" w:hAnsiTheme="minorHAnsi"/>
    </w:rPr>
  </w:style>
  <w:style w:type="table" w:customStyle="1" w:styleId="1">
    <w:name w:val="Сетка таблицы1"/>
    <w:basedOn w:val="a1"/>
    <w:next w:val="a4"/>
    <w:uiPriority w:val="59"/>
    <w:rsid w:val="009105D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1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92D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492DAB"/>
  </w:style>
  <w:style w:type="character" w:customStyle="1" w:styleId="c7">
    <w:name w:val="c7"/>
    <w:basedOn w:val="a0"/>
    <w:rsid w:val="00EA258C"/>
  </w:style>
  <w:style w:type="paragraph" w:customStyle="1" w:styleId="c10">
    <w:name w:val="c10"/>
    <w:basedOn w:val="a"/>
    <w:rsid w:val="00EA25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FC1"/>
    <w:rPr>
      <w:b/>
      <w:bCs/>
    </w:rPr>
  </w:style>
  <w:style w:type="paragraph" w:styleId="a6">
    <w:name w:val="No Spacing"/>
    <w:link w:val="a7"/>
    <w:uiPriority w:val="1"/>
    <w:qFormat/>
    <w:rsid w:val="00AA6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A63DD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AA63DD"/>
    <w:pPr>
      <w:spacing w:before="280" w:after="280"/>
    </w:pPr>
    <w:rPr>
      <w:rFonts w:eastAsia="Calibri" w:cs="Calibri"/>
      <w:kern w:val="0"/>
    </w:rPr>
  </w:style>
  <w:style w:type="character" w:customStyle="1" w:styleId="apple-converted-space">
    <w:name w:val="apple-converted-space"/>
    <w:basedOn w:val="a0"/>
    <w:rsid w:val="005845DA"/>
  </w:style>
  <w:style w:type="character" w:styleId="a9">
    <w:name w:val="Emphasis"/>
    <w:basedOn w:val="a0"/>
    <w:uiPriority w:val="20"/>
    <w:qFormat/>
    <w:rsid w:val="00E307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D0"/>
    <w:pPr>
      <w:suppressAutoHyphens/>
    </w:pPr>
    <w:rPr>
      <w:rFonts w:ascii="Calibri" w:eastAsia="SimSun" w:hAnsi="Calibri" w:cs="font33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D0"/>
    <w:pPr>
      <w:ind w:left="720"/>
      <w:contextualSpacing/>
    </w:pPr>
    <w:rPr>
      <w:rFonts w:asciiTheme="minorHAnsi" w:eastAsiaTheme="minorEastAsia" w:hAnsiTheme="minorHAnsi"/>
    </w:rPr>
  </w:style>
  <w:style w:type="table" w:customStyle="1" w:styleId="1">
    <w:name w:val="Сетка таблицы1"/>
    <w:basedOn w:val="a1"/>
    <w:next w:val="a4"/>
    <w:uiPriority w:val="59"/>
    <w:rsid w:val="009105D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1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92D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492DAB"/>
  </w:style>
  <w:style w:type="character" w:customStyle="1" w:styleId="c7">
    <w:name w:val="c7"/>
    <w:basedOn w:val="a0"/>
    <w:rsid w:val="00EA258C"/>
  </w:style>
  <w:style w:type="paragraph" w:customStyle="1" w:styleId="c10">
    <w:name w:val="c10"/>
    <w:basedOn w:val="a"/>
    <w:rsid w:val="00EA25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FC1"/>
    <w:rPr>
      <w:b/>
      <w:bCs/>
    </w:rPr>
  </w:style>
  <w:style w:type="paragraph" w:styleId="a6">
    <w:name w:val="No Spacing"/>
    <w:link w:val="a7"/>
    <w:uiPriority w:val="1"/>
    <w:qFormat/>
    <w:rsid w:val="00AA6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A63DD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AA63DD"/>
    <w:pPr>
      <w:spacing w:before="280" w:after="280"/>
    </w:pPr>
    <w:rPr>
      <w:rFonts w:eastAsia="Calibri" w:cs="Calibri"/>
      <w:kern w:val="0"/>
    </w:rPr>
  </w:style>
  <w:style w:type="character" w:customStyle="1" w:styleId="apple-converted-space">
    <w:name w:val="apple-converted-space"/>
    <w:basedOn w:val="a0"/>
    <w:rsid w:val="005845DA"/>
  </w:style>
  <w:style w:type="character" w:styleId="a9">
    <w:name w:val="Emphasis"/>
    <w:basedOn w:val="a0"/>
    <w:uiPriority w:val="20"/>
    <w:qFormat/>
    <w:rsid w:val="00E30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961C-24C1-4B44-BB63-6C10F3D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22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2017-03-06T10:43:00Z</dcterms:created>
  <dcterms:modified xsi:type="dcterms:W3CDTF">2017-08-08T05:58:00Z</dcterms:modified>
</cp:coreProperties>
</file>