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DE" w:rsidRDefault="00AC48DE" w:rsidP="00AC48DE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FA67D4">
        <w:rPr>
          <w:rFonts w:eastAsia="Batang"/>
          <w:color w:val="000000"/>
          <w:sz w:val="28"/>
          <w:szCs w:val="28"/>
          <w:lang w:eastAsia="ko-KR"/>
        </w:rPr>
        <w:t xml:space="preserve">Муниципальное </w:t>
      </w:r>
      <w:r>
        <w:rPr>
          <w:rFonts w:eastAsia="Batang"/>
          <w:color w:val="000000"/>
          <w:sz w:val="28"/>
          <w:szCs w:val="28"/>
          <w:lang w:eastAsia="ko-KR"/>
        </w:rPr>
        <w:t xml:space="preserve">бюджетное </w:t>
      </w:r>
      <w:r w:rsidRPr="00FA67D4">
        <w:rPr>
          <w:rFonts w:eastAsia="Batang"/>
          <w:color w:val="000000"/>
          <w:sz w:val="28"/>
          <w:szCs w:val="28"/>
          <w:lang w:eastAsia="ko-KR"/>
        </w:rPr>
        <w:t>дошкольное образовательное учреждение</w:t>
      </w:r>
      <w:r>
        <w:rPr>
          <w:rFonts w:eastAsia="Batang"/>
          <w:color w:val="000000"/>
          <w:sz w:val="28"/>
          <w:szCs w:val="28"/>
          <w:lang w:eastAsia="ko-KR"/>
        </w:rPr>
        <w:t xml:space="preserve"> </w:t>
      </w:r>
      <w:r w:rsidRPr="00FA67D4">
        <w:rPr>
          <w:rFonts w:eastAsia="Batang"/>
          <w:color w:val="000000"/>
          <w:sz w:val="28"/>
          <w:szCs w:val="28"/>
          <w:lang w:eastAsia="ko-KR"/>
        </w:rPr>
        <w:t xml:space="preserve"> № </w:t>
      </w:r>
      <w:smartTag w:uri="urn:schemas-microsoft-com:office:smarttags" w:element="metricconverter">
        <w:smartTagPr>
          <w:attr w:name="ProductID" w:val="130 г"/>
        </w:smartTagPr>
        <w:r w:rsidRPr="00FA67D4">
          <w:rPr>
            <w:rFonts w:eastAsia="Batang"/>
            <w:color w:val="000000"/>
            <w:sz w:val="28"/>
            <w:szCs w:val="28"/>
            <w:lang w:eastAsia="ko-KR"/>
          </w:rPr>
          <w:t>130 г</w:t>
        </w:r>
      </w:smartTag>
      <w:r w:rsidRPr="00FA67D4">
        <w:rPr>
          <w:rFonts w:eastAsia="Batang"/>
          <w:color w:val="000000"/>
          <w:sz w:val="28"/>
          <w:szCs w:val="28"/>
          <w:lang w:eastAsia="ko-KR"/>
        </w:rPr>
        <w:t>. Липецка</w:t>
      </w:r>
    </w:p>
    <w:p w:rsidR="00AC48DE" w:rsidRPr="00FA67D4" w:rsidRDefault="00AC48DE" w:rsidP="00AC48DE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AC48DE" w:rsidRPr="00FA67D4" w:rsidRDefault="00AC48DE" w:rsidP="00AC48DE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FA67D4">
        <w:rPr>
          <w:rFonts w:eastAsia="Batang"/>
          <w:color w:val="000000"/>
          <w:sz w:val="28"/>
          <w:szCs w:val="28"/>
          <w:lang w:eastAsia="ko-KR"/>
        </w:rPr>
        <w:t xml:space="preserve">       </w:t>
      </w:r>
    </w:p>
    <w:p w:rsidR="00AC48DE" w:rsidRPr="00FA67D4" w:rsidRDefault="00AC48DE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C48DE" w:rsidRDefault="00AC48DE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14584E" w:rsidRDefault="0014584E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14584E" w:rsidRDefault="0014584E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14584E" w:rsidRDefault="0014584E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14584E" w:rsidRDefault="0014584E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14584E" w:rsidRDefault="0014584E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14584E" w:rsidRPr="00FA67D4" w:rsidRDefault="0014584E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C48DE" w:rsidRPr="009E4036" w:rsidRDefault="0014584E" w:rsidP="00AC48DE">
      <w:pPr>
        <w:autoSpaceDE w:val="0"/>
        <w:autoSpaceDN w:val="0"/>
        <w:adjustRightInd w:val="0"/>
        <w:jc w:val="center"/>
        <w:rPr>
          <w:rFonts w:eastAsia="Batang"/>
          <w:b/>
          <w:bCs/>
          <w:color w:val="000000"/>
          <w:sz w:val="48"/>
          <w:szCs w:val="48"/>
          <w:lang w:eastAsia="ko-KR"/>
        </w:rPr>
      </w:pPr>
      <w:r>
        <w:rPr>
          <w:rFonts w:eastAsia="Batang"/>
          <w:b/>
          <w:bCs/>
          <w:color w:val="000000"/>
          <w:sz w:val="48"/>
          <w:szCs w:val="48"/>
          <w:lang w:eastAsia="ko-KR"/>
        </w:rPr>
        <w:t>Модуль</w:t>
      </w:r>
      <w:r w:rsidRPr="00621914">
        <w:rPr>
          <w:rFonts w:eastAsia="Batang"/>
          <w:b/>
          <w:bCs/>
          <w:color w:val="000000"/>
          <w:sz w:val="48"/>
          <w:szCs w:val="48"/>
          <w:lang w:eastAsia="ko-KR"/>
        </w:rPr>
        <w:t xml:space="preserve"> </w:t>
      </w:r>
      <w:r w:rsidRPr="009E4036">
        <w:rPr>
          <w:rFonts w:eastAsia="Batang"/>
          <w:b/>
          <w:bCs/>
          <w:color w:val="000000"/>
          <w:sz w:val="48"/>
          <w:szCs w:val="48"/>
          <w:lang w:val="en-US" w:eastAsia="ko-KR"/>
        </w:rPr>
        <w:t>IV</w:t>
      </w:r>
    </w:p>
    <w:p w:rsidR="00AC48DE" w:rsidRPr="009E4036" w:rsidRDefault="00AC48DE" w:rsidP="00AC48DE">
      <w:pPr>
        <w:pStyle w:val="a3"/>
        <w:spacing w:after="0"/>
        <w:jc w:val="center"/>
        <w:rPr>
          <w:b/>
          <w:sz w:val="48"/>
          <w:szCs w:val="48"/>
        </w:rPr>
      </w:pPr>
      <w:r w:rsidRPr="009E4036">
        <w:rPr>
          <w:b/>
          <w:sz w:val="48"/>
          <w:szCs w:val="48"/>
        </w:rPr>
        <w:t>ОО «Физическое развитие»</w:t>
      </w:r>
    </w:p>
    <w:p w:rsidR="00AC48DE" w:rsidRPr="009E4036" w:rsidRDefault="00F1150C" w:rsidP="00AC48DE">
      <w:pPr>
        <w:pStyle w:val="a3"/>
        <w:numPr>
          <w:ilvl w:val="0"/>
          <w:numId w:val="11"/>
        </w:numPr>
        <w:spacing w:after="0"/>
        <w:ind w:left="0"/>
        <w:jc w:val="center"/>
        <w:rPr>
          <w:b/>
          <w:sz w:val="36"/>
          <w:szCs w:val="36"/>
        </w:rPr>
      </w:pPr>
      <w:r w:rsidRPr="009E4036">
        <w:rPr>
          <w:b/>
          <w:sz w:val="36"/>
          <w:szCs w:val="36"/>
        </w:rPr>
        <w:t>Физическое развитие</w:t>
      </w:r>
    </w:p>
    <w:p w:rsidR="00AC48DE" w:rsidRPr="009E4036" w:rsidRDefault="00AC48DE" w:rsidP="00AC48DE">
      <w:pPr>
        <w:pStyle w:val="a3"/>
        <w:numPr>
          <w:ilvl w:val="0"/>
          <w:numId w:val="11"/>
        </w:numPr>
        <w:spacing w:after="0"/>
        <w:ind w:left="0"/>
        <w:jc w:val="center"/>
        <w:rPr>
          <w:b/>
          <w:sz w:val="36"/>
          <w:szCs w:val="36"/>
        </w:rPr>
      </w:pPr>
      <w:r w:rsidRPr="009E4036">
        <w:rPr>
          <w:b/>
          <w:sz w:val="36"/>
          <w:szCs w:val="36"/>
        </w:rPr>
        <w:t>Плавание</w:t>
      </w:r>
    </w:p>
    <w:p w:rsidR="00AC48DE" w:rsidRDefault="00AC48DE" w:rsidP="00AC48DE">
      <w:pPr>
        <w:pStyle w:val="a3"/>
        <w:spacing w:after="0"/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C48DE" w:rsidRDefault="00AC48DE" w:rsidP="00AC48DE">
      <w:pPr>
        <w:pStyle w:val="a3"/>
        <w:spacing w:after="0"/>
        <w:jc w:val="center"/>
        <w:rPr>
          <w:b/>
          <w:sz w:val="28"/>
          <w:szCs w:val="28"/>
        </w:rPr>
      </w:pPr>
      <w:r w:rsidRPr="00FA67D4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для </w:t>
      </w:r>
      <w:r w:rsidR="00C02241">
        <w:rPr>
          <w:rFonts w:eastAsia="Batang"/>
          <w:b/>
          <w:bCs/>
          <w:color w:val="000000"/>
          <w:sz w:val="28"/>
          <w:szCs w:val="28"/>
          <w:lang w:eastAsia="ko-KR"/>
        </w:rPr>
        <w:t>детей 4-5</w:t>
      </w:r>
      <w:r w:rsidRPr="00FA67D4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лет</w:t>
      </w:r>
    </w:p>
    <w:p w:rsidR="00AC48DE" w:rsidRDefault="00AC48DE" w:rsidP="00AC48DE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</w:p>
    <w:p w:rsidR="00AC48DE" w:rsidRDefault="00AC48DE" w:rsidP="00AC48DE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</w:p>
    <w:p w:rsidR="00AC48DE" w:rsidRDefault="00AC48DE" w:rsidP="00AC48DE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  <w:r w:rsidRPr="00FA67D4">
        <w:rPr>
          <w:rFonts w:eastAsia="Batang"/>
          <w:color w:val="000000"/>
          <w:sz w:val="28"/>
          <w:szCs w:val="28"/>
          <w:lang w:eastAsia="ko-KR"/>
        </w:rPr>
        <w:tab/>
      </w:r>
    </w:p>
    <w:p w:rsidR="00AC48DE" w:rsidRPr="00FA67D4" w:rsidRDefault="00AC48DE" w:rsidP="00AC48DE">
      <w:pPr>
        <w:autoSpaceDE w:val="0"/>
        <w:autoSpaceDN w:val="0"/>
        <w:adjustRightInd w:val="0"/>
        <w:jc w:val="right"/>
        <w:rPr>
          <w:rFonts w:eastAsia="Batang"/>
          <w:b/>
          <w:color w:val="000000"/>
          <w:sz w:val="28"/>
          <w:szCs w:val="28"/>
          <w:lang w:eastAsia="ko-KR"/>
        </w:rPr>
      </w:pPr>
      <w:r w:rsidRPr="00FA67D4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</w:p>
    <w:p w:rsidR="00AC48DE" w:rsidRPr="00FA67D4" w:rsidRDefault="00AC48DE" w:rsidP="00AC48DE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AC48DE" w:rsidRPr="00FA67D4" w:rsidRDefault="00AC48DE" w:rsidP="00AC48DE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AC48DE" w:rsidRPr="00B97EBD" w:rsidRDefault="00AC48DE" w:rsidP="00AC48DE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C6503C" w:rsidRPr="00B97EBD" w:rsidRDefault="00C6503C" w:rsidP="009E4036">
      <w:pPr>
        <w:autoSpaceDE w:val="0"/>
        <w:autoSpaceDN w:val="0"/>
        <w:adjustRightInd w:val="0"/>
        <w:rPr>
          <w:rFonts w:eastAsia="Batang"/>
          <w:color w:val="000000"/>
          <w:sz w:val="28"/>
          <w:szCs w:val="28"/>
          <w:lang w:eastAsia="ko-KR"/>
        </w:rPr>
      </w:pPr>
    </w:p>
    <w:p w:rsidR="00AC48DE" w:rsidRPr="00B97EBD" w:rsidRDefault="00AC48DE" w:rsidP="00AC48DE">
      <w:pPr>
        <w:jc w:val="both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C48DE" w:rsidRPr="00B97EBD" w:rsidRDefault="00C6503C" w:rsidP="00C6503C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  <w:r>
        <w:rPr>
          <w:rFonts w:eastAsia="Batang"/>
          <w:b/>
          <w:bCs/>
          <w:color w:val="000000"/>
          <w:sz w:val="28"/>
          <w:szCs w:val="28"/>
          <w:lang w:eastAsia="ko-KR"/>
        </w:rPr>
        <w:t>г. Липецк, 201</w:t>
      </w:r>
      <w:r w:rsidR="00621914">
        <w:rPr>
          <w:rFonts w:eastAsia="Batang"/>
          <w:b/>
          <w:bCs/>
          <w:color w:val="000000"/>
          <w:sz w:val="28"/>
          <w:szCs w:val="28"/>
          <w:lang w:eastAsia="ko-KR"/>
        </w:rPr>
        <w:t>8</w:t>
      </w:r>
    </w:p>
    <w:p w:rsidR="00AC48DE" w:rsidRPr="00C92D8A" w:rsidRDefault="00AC48DE" w:rsidP="00AC48DE">
      <w:pPr>
        <w:jc w:val="both"/>
        <w:rPr>
          <w:b/>
          <w:sz w:val="28"/>
          <w:szCs w:val="28"/>
          <w:u w:val="single"/>
        </w:rPr>
      </w:pPr>
      <w:r w:rsidRPr="00C92D8A">
        <w:rPr>
          <w:b/>
          <w:sz w:val="28"/>
          <w:szCs w:val="28"/>
          <w:u w:val="single"/>
        </w:rPr>
        <w:lastRenderedPageBreak/>
        <w:t>Образовательная область «Физическое развитие»</w:t>
      </w:r>
    </w:p>
    <w:p w:rsidR="00AC48DE" w:rsidRPr="00C92D8A" w:rsidRDefault="00AC48DE" w:rsidP="00AC48DE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C92D8A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92D8A">
        <w:rPr>
          <w:sz w:val="28"/>
          <w:szCs w:val="28"/>
        </w:rPr>
        <w:t>саморегуляции</w:t>
      </w:r>
      <w:proofErr w:type="spellEnd"/>
      <w:r w:rsidRPr="00C92D8A">
        <w:rPr>
          <w:sz w:val="28"/>
          <w:szCs w:val="28"/>
        </w:rPr>
        <w:t xml:space="preserve"> в двигательной сфере;</w:t>
      </w:r>
      <w:proofErr w:type="gramEnd"/>
      <w:r w:rsidRPr="00C92D8A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AC48DE" w:rsidRPr="00AC48DE" w:rsidRDefault="00AC48DE" w:rsidP="00AC48D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8DE">
        <w:rPr>
          <w:rFonts w:ascii="Times New Roman" w:hAnsi="Times New Roman" w:cs="Times New Roman"/>
          <w:b/>
          <w:sz w:val="28"/>
          <w:szCs w:val="28"/>
          <w:u w:val="single"/>
        </w:rPr>
        <w:t>Основные цели и задачи</w:t>
      </w:r>
    </w:p>
    <w:p w:rsidR="00AC48DE" w:rsidRPr="00C92D8A" w:rsidRDefault="00AC48DE" w:rsidP="00AC48DE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Формирование у детей начальных представлений о здоровом образе жизни.</w:t>
      </w:r>
    </w:p>
    <w:p w:rsidR="00AC48DE" w:rsidRPr="00C92D8A" w:rsidRDefault="00AC48DE" w:rsidP="00AC48DE">
      <w:pPr>
        <w:jc w:val="both"/>
        <w:rPr>
          <w:i/>
          <w:sz w:val="28"/>
          <w:szCs w:val="28"/>
        </w:rPr>
      </w:pPr>
      <w:r w:rsidRPr="00C92D8A">
        <w:rPr>
          <w:i/>
          <w:sz w:val="28"/>
          <w:szCs w:val="28"/>
        </w:rPr>
        <w:t xml:space="preserve">Физическая культура. </w:t>
      </w:r>
    </w:p>
    <w:p w:rsidR="00AC48DE" w:rsidRPr="00C92D8A" w:rsidRDefault="00AC48DE" w:rsidP="00AC48DE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AC48DE" w:rsidRPr="00C92D8A" w:rsidRDefault="00AC48DE" w:rsidP="00AC48DE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AC48DE" w:rsidRPr="00C92D8A" w:rsidRDefault="00AC48DE" w:rsidP="00AC48DE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AC48DE" w:rsidRPr="00C92D8A" w:rsidRDefault="00AC48DE" w:rsidP="00AC48DE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C3C82" w:rsidRDefault="000C3C82" w:rsidP="00F1150C">
      <w:pPr>
        <w:jc w:val="both"/>
        <w:rPr>
          <w:sz w:val="28"/>
          <w:szCs w:val="28"/>
        </w:rPr>
      </w:pPr>
    </w:p>
    <w:p w:rsidR="000C3C82" w:rsidRPr="000C3C82" w:rsidRDefault="00AC48DE" w:rsidP="000C3C82">
      <w:pPr>
        <w:ind w:left="42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0C3C82" w:rsidRPr="000C3C8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0C3C82" w:rsidRPr="000C3C82">
        <w:rPr>
          <w:b/>
          <w:color w:val="000000"/>
          <w:sz w:val="28"/>
          <w:szCs w:val="28"/>
        </w:rPr>
        <w:t>Планируемые результаты освоения программы</w:t>
      </w:r>
    </w:p>
    <w:p w:rsidR="000C3C82" w:rsidRPr="000C3C82" w:rsidRDefault="000C3C82" w:rsidP="000C3C82">
      <w:pPr>
        <w:ind w:left="426"/>
        <w:jc w:val="both"/>
        <w:rPr>
          <w:sz w:val="28"/>
          <w:szCs w:val="28"/>
        </w:rPr>
      </w:pPr>
    </w:p>
    <w:p w:rsidR="000C3C82" w:rsidRDefault="000C3C82" w:rsidP="000C3C82">
      <w:pPr>
        <w:ind w:firstLine="851"/>
        <w:jc w:val="both"/>
        <w:rPr>
          <w:color w:val="000000"/>
          <w:sz w:val="28"/>
          <w:szCs w:val="28"/>
        </w:rPr>
      </w:pPr>
      <w:r w:rsidRPr="000C3C82">
        <w:rPr>
          <w:color w:val="000000"/>
          <w:sz w:val="28"/>
          <w:szCs w:val="28"/>
        </w:rPr>
        <w:t xml:space="preserve">Планируемые результаты  освоения  программы конкретизируют требования ФГОС </w:t>
      </w:r>
      <w:proofErr w:type="gramStart"/>
      <w:r w:rsidRPr="000C3C82">
        <w:rPr>
          <w:color w:val="000000"/>
          <w:sz w:val="28"/>
          <w:szCs w:val="28"/>
        </w:rPr>
        <w:t>ДО</w:t>
      </w:r>
      <w:proofErr w:type="gramEnd"/>
      <w:r w:rsidRPr="000C3C82">
        <w:rPr>
          <w:color w:val="000000"/>
          <w:sz w:val="28"/>
          <w:szCs w:val="28"/>
        </w:rPr>
        <w:t xml:space="preserve"> к целевым ориентирам.</w:t>
      </w:r>
    </w:p>
    <w:p w:rsidR="00C02241" w:rsidRPr="000C3C82" w:rsidRDefault="00C02241" w:rsidP="00C02241">
      <w:pPr>
        <w:ind w:firstLine="851"/>
        <w:jc w:val="both"/>
        <w:rPr>
          <w:color w:val="000000"/>
          <w:sz w:val="28"/>
          <w:szCs w:val="28"/>
        </w:rPr>
      </w:pPr>
    </w:p>
    <w:p w:rsidR="00C02241" w:rsidRPr="00C02241" w:rsidRDefault="00C02241" w:rsidP="00C02241">
      <w:pPr>
        <w:numPr>
          <w:ilvl w:val="0"/>
          <w:numId w:val="16"/>
        </w:numPr>
        <w:ind w:left="0" w:hanging="142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C02241">
        <w:rPr>
          <w:rFonts w:eastAsiaTheme="minorEastAsia"/>
          <w:sz w:val="28"/>
          <w:szCs w:val="28"/>
        </w:rPr>
        <w:t xml:space="preserve">Движения стали значительно более уверенными и разнообразными. Ребенок испытывает острую потребность в движении, отличается высокой возбудимостью. </w:t>
      </w:r>
    </w:p>
    <w:p w:rsidR="00C02241" w:rsidRPr="006E7FC5" w:rsidRDefault="00C02241" w:rsidP="00C02241">
      <w:pPr>
        <w:pStyle w:val="a6"/>
        <w:numPr>
          <w:ilvl w:val="0"/>
          <w:numId w:val="16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FC5">
        <w:rPr>
          <w:rFonts w:ascii="Times New Roman" w:hAnsi="Times New Roman" w:cs="Times New Roman"/>
          <w:sz w:val="28"/>
          <w:szCs w:val="28"/>
        </w:rPr>
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</w:t>
      </w:r>
      <w:r w:rsidRPr="006E7FC5">
        <w:rPr>
          <w:rFonts w:ascii="Times New Roman" w:hAnsi="Times New Roman" w:cs="Times New Roman"/>
          <w:sz w:val="28"/>
          <w:szCs w:val="28"/>
        </w:rPr>
        <w:lastRenderedPageBreak/>
        <w:t xml:space="preserve">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</w:t>
      </w:r>
      <w:proofErr w:type="gramStart"/>
      <w:r w:rsidRPr="006E7F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E7FC5">
        <w:rPr>
          <w:rFonts w:ascii="Times New Roman" w:hAnsi="Times New Roman" w:cs="Times New Roman"/>
          <w:sz w:val="28"/>
          <w:szCs w:val="28"/>
        </w:rPr>
        <w:t xml:space="preserve">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:rsidR="003C2EA5" w:rsidRDefault="003C2EA5" w:rsidP="00F1150C">
      <w:pPr>
        <w:rPr>
          <w:i/>
          <w:sz w:val="28"/>
          <w:szCs w:val="28"/>
        </w:rPr>
      </w:pPr>
    </w:p>
    <w:p w:rsidR="000C3C82" w:rsidRDefault="007345A0" w:rsidP="000C3C8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C48DE">
        <w:rPr>
          <w:b/>
          <w:sz w:val="28"/>
          <w:szCs w:val="28"/>
        </w:rPr>
        <w:t xml:space="preserve">. </w:t>
      </w:r>
      <w:r w:rsidR="000C3C82" w:rsidRPr="00950340">
        <w:rPr>
          <w:b/>
          <w:sz w:val="28"/>
          <w:szCs w:val="28"/>
        </w:rPr>
        <w:t>Содержание работы</w:t>
      </w:r>
      <w:r w:rsidR="000C3C82">
        <w:rPr>
          <w:b/>
          <w:sz w:val="28"/>
          <w:szCs w:val="28"/>
        </w:rPr>
        <w:t xml:space="preserve"> </w:t>
      </w:r>
      <w:r w:rsidR="00CD3544">
        <w:rPr>
          <w:b/>
          <w:sz w:val="28"/>
          <w:szCs w:val="28"/>
        </w:rPr>
        <w:t xml:space="preserve">по </w:t>
      </w:r>
      <w:r w:rsidR="000C3C82">
        <w:rPr>
          <w:b/>
          <w:sz w:val="28"/>
          <w:szCs w:val="28"/>
        </w:rPr>
        <w:t>физическому развитию.</w:t>
      </w:r>
    </w:p>
    <w:p w:rsidR="009E4036" w:rsidRDefault="009E4036" w:rsidP="00AC48DE">
      <w:pPr>
        <w:jc w:val="both"/>
        <w:rPr>
          <w:b/>
          <w:sz w:val="28"/>
          <w:szCs w:val="28"/>
        </w:rPr>
      </w:pPr>
      <w:r w:rsidRPr="009E4036">
        <w:rPr>
          <w:b/>
          <w:sz w:val="28"/>
          <w:szCs w:val="28"/>
        </w:rPr>
        <w:t>Обязательная часть</w:t>
      </w:r>
    </w:p>
    <w:p w:rsidR="00B97EBD" w:rsidRDefault="00C02241" w:rsidP="00B97E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Средняя группа (от 4 до 5</w:t>
      </w:r>
      <w:r w:rsidR="00B97EBD" w:rsidRPr="00C92D8A">
        <w:rPr>
          <w:i/>
          <w:sz w:val="28"/>
          <w:szCs w:val="28"/>
        </w:rPr>
        <w:t xml:space="preserve"> лет) </w:t>
      </w:r>
    </w:p>
    <w:p w:rsidR="00C02241" w:rsidRPr="00C02241" w:rsidRDefault="00C02241" w:rsidP="00C02241">
      <w:pPr>
        <w:jc w:val="both"/>
        <w:rPr>
          <w:i/>
          <w:sz w:val="28"/>
          <w:szCs w:val="28"/>
        </w:rPr>
      </w:pPr>
      <w:r w:rsidRPr="00C92D8A">
        <w:rPr>
          <w:i/>
          <w:sz w:val="28"/>
          <w:szCs w:val="28"/>
        </w:rPr>
        <w:t>Формирование начальных предста</w:t>
      </w:r>
      <w:r>
        <w:rPr>
          <w:i/>
          <w:sz w:val="28"/>
          <w:szCs w:val="28"/>
        </w:rPr>
        <w:t xml:space="preserve">влений о здоровом образе жизни </w:t>
      </w:r>
    </w:p>
    <w:p w:rsidR="00C02241" w:rsidRPr="00C92D8A" w:rsidRDefault="00C02241" w:rsidP="00C02241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Продолжать знакомство детей с частями тела и органами чувств человека. Формировать представление о значении частей тела и органов чу</w:t>
      </w:r>
      <w:proofErr w:type="gramStart"/>
      <w:r w:rsidRPr="00C92D8A">
        <w:rPr>
          <w:sz w:val="28"/>
          <w:szCs w:val="28"/>
        </w:rPr>
        <w:t>вств дл</w:t>
      </w:r>
      <w:proofErr w:type="gramEnd"/>
      <w:r w:rsidRPr="00C92D8A">
        <w:rPr>
          <w:sz w:val="28"/>
          <w:szCs w:val="28"/>
        </w:rPr>
        <w:t xml:space="preserve"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C02241" w:rsidRPr="00C92D8A" w:rsidRDefault="00C02241" w:rsidP="00C02241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C02241" w:rsidRPr="00C92D8A" w:rsidRDefault="00C02241" w:rsidP="00C02241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C02241" w:rsidRPr="00C92D8A" w:rsidRDefault="00C02241" w:rsidP="00C02241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 xml:space="preserve">Знакомить детей с понятиями «здоровье» и «болезнь». </w:t>
      </w:r>
    </w:p>
    <w:p w:rsidR="00C02241" w:rsidRPr="00C92D8A" w:rsidRDefault="00C02241" w:rsidP="00C02241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C02241" w:rsidRPr="00C92D8A" w:rsidRDefault="00C02241" w:rsidP="00C02241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C02241" w:rsidRPr="00C92D8A" w:rsidRDefault="00C02241" w:rsidP="00C02241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C02241" w:rsidRPr="00C92D8A" w:rsidRDefault="00C02241" w:rsidP="00C02241">
      <w:pPr>
        <w:jc w:val="both"/>
        <w:rPr>
          <w:i/>
          <w:sz w:val="28"/>
          <w:szCs w:val="28"/>
        </w:rPr>
      </w:pPr>
      <w:r w:rsidRPr="00C92D8A">
        <w:rPr>
          <w:i/>
          <w:sz w:val="28"/>
          <w:szCs w:val="28"/>
        </w:rPr>
        <w:t>Физическая культура</w:t>
      </w:r>
    </w:p>
    <w:p w:rsidR="00C02241" w:rsidRPr="00C92D8A" w:rsidRDefault="00C02241" w:rsidP="00C02241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Формировать правильную осанку.</w:t>
      </w:r>
    </w:p>
    <w:p w:rsidR="00C02241" w:rsidRPr="00C92D8A" w:rsidRDefault="00C02241" w:rsidP="00C02241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7B512E" w:rsidRDefault="00C02241" w:rsidP="00C02241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 xml:space="preserve">Закреплять и развивать умение ходить и бегать с согласованными движениями рук и ног. </w:t>
      </w:r>
    </w:p>
    <w:p w:rsidR="00C02241" w:rsidRPr="00C92D8A" w:rsidRDefault="00C02241" w:rsidP="00C02241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 xml:space="preserve">Развивать психофизические качества: быстроту, выносливость, гибкость, ловкость и др. </w:t>
      </w:r>
    </w:p>
    <w:p w:rsidR="00C02241" w:rsidRPr="00C92D8A" w:rsidRDefault="00C02241" w:rsidP="00C02241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Учить выполнять ведущую роль в подвижной игре, осознанно относиться к выполнению правил игры.</w:t>
      </w:r>
    </w:p>
    <w:p w:rsidR="00C02241" w:rsidRPr="00C92D8A" w:rsidRDefault="00C02241" w:rsidP="00C02241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lastRenderedPageBreak/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C02241" w:rsidRPr="00C92D8A" w:rsidRDefault="00C02241" w:rsidP="00C02241">
      <w:pPr>
        <w:jc w:val="both"/>
        <w:rPr>
          <w:i/>
          <w:sz w:val="28"/>
          <w:szCs w:val="28"/>
        </w:rPr>
      </w:pPr>
      <w:r w:rsidRPr="00C92D8A">
        <w:rPr>
          <w:i/>
          <w:sz w:val="28"/>
          <w:szCs w:val="28"/>
        </w:rPr>
        <w:t xml:space="preserve">Подвижные игры. </w:t>
      </w:r>
    </w:p>
    <w:p w:rsidR="00C02241" w:rsidRPr="00C92D8A" w:rsidRDefault="00C02241" w:rsidP="00C02241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Продолжать развивать активность детей в играх с мячами, скакалками, обручами и т. д.</w:t>
      </w:r>
    </w:p>
    <w:p w:rsidR="00C02241" w:rsidRPr="00C92D8A" w:rsidRDefault="00C02241" w:rsidP="00C02241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 xml:space="preserve">Развивать быстроту, силу, ловкость, пространственную ориентировку. </w:t>
      </w:r>
    </w:p>
    <w:p w:rsidR="00C02241" w:rsidRPr="00C92D8A" w:rsidRDefault="00C02241" w:rsidP="00C02241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Воспитывать самостоятельность и инициативность в организации знакомых игр.</w:t>
      </w:r>
    </w:p>
    <w:p w:rsidR="00C02241" w:rsidRPr="00C92D8A" w:rsidRDefault="00C02241" w:rsidP="00C02241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 xml:space="preserve">Приучать к выполнению действий по сигналу. </w:t>
      </w:r>
    </w:p>
    <w:p w:rsidR="00C02241" w:rsidRPr="00C92D8A" w:rsidRDefault="00C02241" w:rsidP="00B97EBD">
      <w:pPr>
        <w:jc w:val="both"/>
        <w:rPr>
          <w:i/>
          <w:sz w:val="28"/>
          <w:szCs w:val="28"/>
        </w:rPr>
      </w:pPr>
    </w:p>
    <w:p w:rsidR="009E4036" w:rsidRPr="009E4036" w:rsidRDefault="009E4036" w:rsidP="00AC48DE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E4036">
        <w:rPr>
          <w:b/>
          <w:sz w:val="28"/>
          <w:szCs w:val="28"/>
        </w:rPr>
        <w:t>Формируемая часть</w:t>
      </w:r>
    </w:p>
    <w:p w:rsidR="00C56E79" w:rsidRPr="003C15FF" w:rsidRDefault="00C56E79" w:rsidP="00AC48DE">
      <w:pPr>
        <w:pStyle w:val="ac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3C15FF">
        <w:rPr>
          <w:i/>
          <w:sz w:val="28"/>
          <w:szCs w:val="28"/>
          <w:u w:val="single"/>
        </w:rPr>
        <w:t>Плавание</w:t>
      </w:r>
    </w:p>
    <w:p w:rsidR="00AC48DE" w:rsidRPr="00C36D3C" w:rsidRDefault="00AC48DE" w:rsidP="00AC48D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6D3C">
        <w:rPr>
          <w:sz w:val="28"/>
          <w:szCs w:val="28"/>
        </w:rPr>
        <w:t>Успешность обучения дошкольников практическим навыкам плавания и степень его оздоровительного влияния, а также развитие гигиенических навыков зависят от того, насколько четко и правильно соблюдаются все основные требования к его организации, обеспечиваются меры безопасности, выполняются необходимые санитарно - гигиенические правила.</w:t>
      </w:r>
    </w:p>
    <w:p w:rsidR="00AC48DE" w:rsidRPr="00C36D3C" w:rsidRDefault="00AC48DE" w:rsidP="00AC48D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36D3C">
        <w:rPr>
          <w:sz w:val="28"/>
          <w:szCs w:val="28"/>
        </w:rPr>
        <w:t>Организация обучения детей плаванию в детском саду осуществляется в комплексе со всеми многообразными формами физкультурно-оздоровительной работы, так как только в сочетание занятий в бассейне с рациональным режимом деятельности и отдыха детей может дать положительный результат в укреплении их здоровья и закаливании организма.</w:t>
      </w:r>
    </w:p>
    <w:p w:rsidR="00AC48DE" w:rsidRPr="00C36D3C" w:rsidRDefault="00AC48DE" w:rsidP="00AC48D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36D3C">
        <w:rPr>
          <w:sz w:val="28"/>
          <w:szCs w:val="28"/>
        </w:rPr>
        <w:t>Режим дня, включающий занятия по плаванию предусматривает достаточное пребывание детей на воздухе, полноценное проведение общеобразовательных занятий, приема пищи, сна, всех других форм, физкультурно-оздоровительной и воспитательной работы. Обязательно учитывается время приема пищи. Занятия по плаванию должны проходить не ранее чем через 40 мин после еды.</w:t>
      </w:r>
    </w:p>
    <w:p w:rsidR="00AC48DE" w:rsidRPr="00C56E79" w:rsidRDefault="00AC48DE" w:rsidP="00C56E79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 w:rsidRPr="00C56E79">
        <w:rPr>
          <w:bCs/>
          <w:i/>
          <w:sz w:val="28"/>
          <w:szCs w:val="28"/>
        </w:rPr>
        <w:t>Подготовка детей к занятиям и их гигиеническое воспитание.</w:t>
      </w:r>
    </w:p>
    <w:p w:rsidR="00AC48DE" w:rsidRPr="00C36D3C" w:rsidRDefault="00AC48DE" w:rsidP="00AC48D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36D3C">
        <w:rPr>
          <w:sz w:val="28"/>
          <w:szCs w:val="28"/>
        </w:rPr>
        <w:t>Гигиеническое воспитание и обучение детей, формирование у них навыков личной и общественной гигиены играет важнейшую роль в охране здоровья, способствует правильному поведению в быту, общественных местах, оказывает положительное влияние на результаты многих видов их деятельности в дошкольном учреждении и дома</w:t>
      </w:r>
      <w:r w:rsidRPr="00C36D3C">
        <w:rPr>
          <w:b/>
          <w:bCs/>
          <w:sz w:val="28"/>
          <w:szCs w:val="28"/>
        </w:rPr>
        <w:t>.</w:t>
      </w:r>
    </w:p>
    <w:p w:rsidR="00AC48DE" w:rsidRPr="00C36D3C" w:rsidRDefault="00AC48DE" w:rsidP="00AC48D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36D3C">
        <w:rPr>
          <w:sz w:val="28"/>
          <w:szCs w:val="28"/>
        </w:rPr>
        <w:t xml:space="preserve">Гигиеническое воспитание в дошкольном учреждении должно быть неотъемлемой частью воспитательно-образовательного процесса. Гигиенические навыки необходимы ребенку при подготовке к занятиям плаванием. При обучении плаванию у детей формируются и закрепляются привычки к водным процедурам, потребность в них, положительное к ним отношение, умение самостоятельно осуществлять необходимые действия, связанные с </w:t>
      </w:r>
      <w:r w:rsidRPr="00C36D3C">
        <w:rPr>
          <w:sz w:val="28"/>
          <w:szCs w:val="28"/>
        </w:rPr>
        <w:lastRenderedPageBreak/>
        <w:t>использованием водных процедур. И в связи с этим становятся более прочными гигиенические навыки – чистоплотность, аккуратность.</w:t>
      </w:r>
    </w:p>
    <w:p w:rsidR="00AC48DE" w:rsidRPr="00C56E79" w:rsidRDefault="00AC48DE" w:rsidP="00C56E79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 w:rsidRPr="00C56E79">
        <w:rPr>
          <w:bCs/>
          <w:i/>
          <w:sz w:val="28"/>
          <w:szCs w:val="28"/>
        </w:rPr>
        <w:t>Развитие гигиенических навыков в процессе обучения плаванию</w:t>
      </w:r>
      <w:r w:rsidR="00C02241">
        <w:rPr>
          <w:bCs/>
          <w:i/>
          <w:sz w:val="28"/>
          <w:szCs w:val="28"/>
        </w:rPr>
        <w:t xml:space="preserve"> детей 4-5</w:t>
      </w:r>
      <w:r w:rsidR="00C56E79" w:rsidRPr="00C56E79">
        <w:rPr>
          <w:bCs/>
          <w:i/>
          <w:sz w:val="28"/>
          <w:szCs w:val="28"/>
        </w:rPr>
        <w:t xml:space="preserve"> лет</w:t>
      </w:r>
      <w:r w:rsidRPr="00C56E79">
        <w:rPr>
          <w:bCs/>
          <w:i/>
          <w:sz w:val="28"/>
          <w:szCs w:val="28"/>
        </w:rPr>
        <w:t>.</w:t>
      </w:r>
    </w:p>
    <w:p w:rsidR="00C56E79" w:rsidRPr="00C36D3C" w:rsidRDefault="00C56E79" w:rsidP="00C56E7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36D3C">
        <w:rPr>
          <w:sz w:val="28"/>
          <w:szCs w:val="28"/>
        </w:rPr>
        <w:t>Дети должны самостоятельно, осознанно выполнять все гигиенические правила как в повседневной жизни, так и на занятиях по плаванию. Без напоминаний, но при контроле взрослых должны уметь правильно и быстро раздеваться и одеваться, аккуратно складывать вещи, ставить на место обувь, замечать и самостоятельно устранять непорядок в своем внешнем виде, в одежде и помогать в этом товарищу.</w:t>
      </w:r>
    </w:p>
    <w:p w:rsidR="00C56E79" w:rsidRPr="00C56E79" w:rsidRDefault="00C56E79" w:rsidP="00C56E79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Подготовка к проведению занятий в бассейне.</w:t>
      </w:r>
    </w:p>
    <w:p w:rsidR="00C56E79" w:rsidRPr="00C36D3C" w:rsidRDefault="00C56E79" w:rsidP="00C56E7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Следить</w:t>
      </w:r>
      <w:r w:rsidRPr="00C36D3C">
        <w:rPr>
          <w:sz w:val="28"/>
          <w:szCs w:val="28"/>
        </w:rPr>
        <w:t xml:space="preserve"> за выполнением расписания учеб</w:t>
      </w:r>
      <w:r w:rsidR="00F1150C">
        <w:rPr>
          <w:sz w:val="28"/>
          <w:szCs w:val="28"/>
        </w:rPr>
        <w:t>ных занятий по плаванию и готови</w:t>
      </w:r>
      <w:r w:rsidRPr="00C36D3C">
        <w:rPr>
          <w:sz w:val="28"/>
          <w:szCs w:val="28"/>
        </w:rPr>
        <w:t>т</w:t>
      </w:r>
      <w:r w:rsidR="00F1150C">
        <w:rPr>
          <w:sz w:val="28"/>
          <w:szCs w:val="28"/>
        </w:rPr>
        <w:t>ь подгруппы к ним, знакоми</w:t>
      </w:r>
      <w:r w:rsidRPr="00C36D3C">
        <w:rPr>
          <w:sz w:val="28"/>
          <w:szCs w:val="28"/>
        </w:rPr>
        <w:t>т</w:t>
      </w:r>
      <w:r w:rsidR="00F1150C">
        <w:rPr>
          <w:sz w:val="28"/>
          <w:szCs w:val="28"/>
        </w:rPr>
        <w:t>ь</w:t>
      </w:r>
      <w:r w:rsidRPr="00C36D3C">
        <w:rPr>
          <w:sz w:val="28"/>
          <w:szCs w:val="28"/>
        </w:rPr>
        <w:t xml:space="preserve"> с правилами поведения в бас</w:t>
      </w:r>
      <w:r w:rsidR="00F1150C">
        <w:rPr>
          <w:sz w:val="28"/>
          <w:szCs w:val="28"/>
        </w:rPr>
        <w:t>сейне, учи</w:t>
      </w:r>
      <w:r w:rsidRPr="00C36D3C">
        <w:rPr>
          <w:sz w:val="28"/>
          <w:szCs w:val="28"/>
        </w:rPr>
        <w:t>т</w:t>
      </w:r>
      <w:r w:rsidR="00F1150C">
        <w:rPr>
          <w:sz w:val="28"/>
          <w:szCs w:val="28"/>
        </w:rPr>
        <w:t>ь</w:t>
      </w:r>
      <w:r w:rsidRPr="00C36D3C">
        <w:rPr>
          <w:sz w:val="28"/>
          <w:szCs w:val="28"/>
        </w:rPr>
        <w:t xml:space="preserve"> </w:t>
      </w:r>
      <w:proofErr w:type="gramStart"/>
      <w:r w:rsidRPr="00C36D3C">
        <w:rPr>
          <w:sz w:val="28"/>
          <w:szCs w:val="28"/>
        </w:rPr>
        <w:t>быстро</w:t>
      </w:r>
      <w:proofErr w:type="gramEnd"/>
      <w:r w:rsidRPr="00C36D3C">
        <w:rPr>
          <w:sz w:val="28"/>
          <w:szCs w:val="28"/>
        </w:rPr>
        <w:t xml:space="preserve"> раздеваться и одеваться</w:t>
      </w:r>
      <w:r w:rsidR="00F1150C">
        <w:rPr>
          <w:sz w:val="28"/>
          <w:szCs w:val="28"/>
        </w:rPr>
        <w:t>. Вместе с медсестрой определять</w:t>
      </w:r>
      <w:r w:rsidRPr="00C36D3C">
        <w:rPr>
          <w:sz w:val="28"/>
          <w:szCs w:val="28"/>
        </w:rPr>
        <w:t>, кому из детей необходим щадящий режим или освоб</w:t>
      </w:r>
      <w:r w:rsidR="00F1150C">
        <w:rPr>
          <w:sz w:val="28"/>
          <w:szCs w:val="28"/>
        </w:rPr>
        <w:t>ождение от занятий, поддерживать</w:t>
      </w:r>
      <w:r w:rsidRPr="00C36D3C">
        <w:rPr>
          <w:sz w:val="28"/>
          <w:szCs w:val="28"/>
        </w:rPr>
        <w:t xml:space="preserve"> тесную связь с родителями.</w:t>
      </w:r>
    </w:p>
    <w:p w:rsidR="00C56E79" w:rsidRPr="00C36D3C" w:rsidRDefault="00F1150C" w:rsidP="00C56E7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Перед каждым занятием проверять</w:t>
      </w:r>
      <w:r w:rsidR="00C56E79" w:rsidRPr="00C36D3C">
        <w:rPr>
          <w:sz w:val="28"/>
          <w:szCs w:val="28"/>
        </w:rPr>
        <w:t xml:space="preserve"> наличие у детей всех купальных принадлежностей: пакет, плавател</w:t>
      </w:r>
      <w:r>
        <w:rPr>
          <w:sz w:val="28"/>
          <w:szCs w:val="28"/>
        </w:rPr>
        <w:t xml:space="preserve">ьная шапка, купальник (трусы), </w:t>
      </w:r>
      <w:r w:rsidR="00C56E79" w:rsidRPr="00C36D3C">
        <w:rPr>
          <w:sz w:val="28"/>
          <w:szCs w:val="28"/>
        </w:rPr>
        <w:t>банное полотенце, халат, сменное белье.</w:t>
      </w:r>
      <w:r>
        <w:rPr>
          <w:sz w:val="28"/>
          <w:szCs w:val="28"/>
        </w:rPr>
        <w:t xml:space="preserve"> Перед каждым занятием проверять их наличие, помогать</w:t>
      </w:r>
      <w:r w:rsidR="00C56E79" w:rsidRPr="00C36D3C">
        <w:rPr>
          <w:sz w:val="28"/>
          <w:szCs w:val="28"/>
        </w:rPr>
        <w:t xml:space="preserve"> детям подготовить все необходимое. Воспитатель (младший воспитатель) сопровождает детей в бассейн, под его присмотром дети раздеваются, надевают плавательные шапки и готовятся к занятию. </w:t>
      </w:r>
    </w:p>
    <w:p w:rsidR="00C02241" w:rsidRDefault="00C02241" w:rsidP="00F1240D">
      <w:pPr>
        <w:rPr>
          <w:i/>
          <w:sz w:val="28"/>
          <w:szCs w:val="28"/>
          <w:u w:val="single"/>
        </w:rPr>
      </w:pPr>
    </w:p>
    <w:p w:rsidR="00F1240D" w:rsidRDefault="003C70B0" w:rsidP="00F1240D">
      <w:pPr>
        <w:rPr>
          <w:b/>
          <w:i/>
          <w:color w:val="FF0000"/>
          <w:sz w:val="28"/>
          <w:szCs w:val="28"/>
        </w:rPr>
      </w:pPr>
      <w:r w:rsidRPr="003C70B0">
        <w:rPr>
          <w:i/>
          <w:sz w:val="28"/>
          <w:szCs w:val="28"/>
          <w:u w:val="single"/>
        </w:rPr>
        <w:t>Модель физкультурно-оздоровительной деятельности</w:t>
      </w:r>
      <w:r w:rsidR="00F1240D" w:rsidRPr="003D04B0">
        <w:rPr>
          <w:b/>
          <w:i/>
          <w:color w:val="FF0000"/>
          <w:sz w:val="28"/>
          <w:szCs w:val="28"/>
        </w:rPr>
        <w:t xml:space="preserve"> </w:t>
      </w:r>
    </w:p>
    <w:p w:rsidR="003C15FF" w:rsidRPr="003C2EA5" w:rsidRDefault="003C15FF" w:rsidP="00F1240D">
      <w:pPr>
        <w:rPr>
          <w:i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6237"/>
      </w:tblGrid>
      <w:tr w:rsidR="00F1240D" w:rsidRPr="003A0B6E" w:rsidTr="00C6503C">
        <w:trPr>
          <w:trHeight w:val="654"/>
        </w:trPr>
        <w:tc>
          <w:tcPr>
            <w:tcW w:w="8647" w:type="dxa"/>
          </w:tcPr>
          <w:p w:rsidR="00F1240D" w:rsidRPr="003A0B6E" w:rsidRDefault="00F1240D" w:rsidP="00D84EB6">
            <w:pPr>
              <w:rPr>
                <w:b/>
                <w:sz w:val="28"/>
                <w:szCs w:val="28"/>
              </w:rPr>
            </w:pPr>
            <w:r w:rsidRPr="003A0B6E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6237" w:type="dxa"/>
          </w:tcPr>
          <w:p w:rsidR="00F1240D" w:rsidRPr="003A0B6E" w:rsidRDefault="00C02241" w:rsidP="00577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</w:t>
            </w:r>
            <w:r w:rsidR="00577214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F1240D" w:rsidRPr="003A0B6E" w:rsidTr="00C6503C">
        <w:tc>
          <w:tcPr>
            <w:tcW w:w="14884" w:type="dxa"/>
            <w:gridSpan w:val="2"/>
          </w:tcPr>
          <w:p w:rsidR="00F1240D" w:rsidRPr="003A0B6E" w:rsidRDefault="00F1240D" w:rsidP="00D84EB6">
            <w:pPr>
              <w:rPr>
                <w:b/>
                <w:i/>
                <w:sz w:val="28"/>
                <w:szCs w:val="28"/>
              </w:rPr>
            </w:pPr>
            <w:r w:rsidRPr="003A0B6E">
              <w:rPr>
                <w:b/>
                <w:i/>
                <w:sz w:val="28"/>
                <w:szCs w:val="28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ind w:right="-102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1.1.Утренняя гимнастика с музыкальным сопровождением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10 минут ежедневно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1.2. Физкультминутки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Ежедневно по мере необходимости (до 3-х минут)</w:t>
            </w:r>
          </w:p>
        </w:tc>
      </w:tr>
      <w:tr w:rsidR="00F1240D" w:rsidRPr="003A0B6E" w:rsidTr="00C6503C">
        <w:trPr>
          <w:trHeight w:val="507"/>
        </w:trPr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1.3.Игры и физические упражнения на прогулке</w:t>
            </w:r>
          </w:p>
        </w:tc>
        <w:tc>
          <w:tcPr>
            <w:tcW w:w="6237" w:type="dxa"/>
          </w:tcPr>
          <w:p w:rsidR="00F1240D" w:rsidRPr="003A0B6E" w:rsidRDefault="00886EE7" w:rsidP="00D8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  <w:r w:rsidR="00F1240D" w:rsidRPr="003A0B6E">
              <w:rPr>
                <w:sz w:val="28"/>
                <w:szCs w:val="28"/>
              </w:rPr>
              <w:t>20 минут</w:t>
            </w:r>
          </w:p>
        </w:tc>
      </w:tr>
      <w:tr w:rsidR="00F1240D" w:rsidRPr="003A0B6E" w:rsidTr="00C6503C">
        <w:tc>
          <w:tcPr>
            <w:tcW w:w="8647" w:type="dxa"/>
            <w:vMerge w:val="restart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1.4. Закаливание:</w:t>
            </w:r>
            <w:r w:rsidRPr="003A0B6E">
              <w:rPr>
                <w:sz w:val="28"/>
                <w:szCs w:val="28"/>
              </w:rPr>
              <w:tab/>
            </w:r>
          </w:p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-воздушные ванны</w:t>
            </w:r>
          </w:p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 xml:space="preserve">- </w:t>
            </w:r>
            <w:proofErr w:type="spellStart"/>
            <w:r w:rsidRPr="003A0B6E">
              <w:rPr>
                <w:sz w:val="28"/>
                <w:szCs w:val="28"/>
              </w:rPr>
              <w:t>босохождение</w:t>
            </w:r>
            <w:proofErr w:type="spellEnd"/>
          </w:p>
          <w:p w:rsidR="00F1240D" w:rsidRPr="003A0B6E" w:rsidRDefault="00F1240D" w:rsidP="00D84EB6">
            <w:pPr>
              <w:ind w:right="-102"/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lastRenderedPageBreak/>
              <w:t>-ходьба по массажным дорожкам</w:t>
            </w:r>
          </w:p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-водное закаливание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</w:p>
        </w:tc>
      </w:tr>
      <w:tr w:rsidR="00F1240D" w:rsidRPr="003A0B6E" w:rsidTr="00C6503C">
        <w:tc>
          <w:tcPr>
            <w:tcW w:w="8647" w:type="dxa"/>
            <w:vMerge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F1240D" w:rsidRPr="003A0B6E" w:rsidTr="00C6503C">
        <w:tc>
          <w:tcPr>
            <w:tcW w:w="8647" w:type="dxa"/>
            <w:vMerge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F1240D" w:rsidRPr="003A0B6E" w:rsidTr="00C6503C">
        <w:tc>
          <w:tcPr>
            <w:tcW w:w="8647" w:type="dxa"/>
            <w:vMerge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F1240D" w:rsidRPr="003A0B6E" w:rsidTr="00C6503C">
        <w:tc>
          <w:tcPr>
            <w:tcW w:w="8647" w:type="dxa"/>
            <w:vMerge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1.5.Дыхательная гимнастика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F1240D" w:rsidRPr="003A0B6E" w:rsidTr="00C6503C">
        <w:tc>
          <w:tcPr>
            <w:tcW w:w="14884" w:type="dxa"/>
            <w:gridSpan w:val="2"/>
          </w:tcPr>
          <w:p w:rsidR="00F1240D" w:rsidRPr="003A0B6E" w:rsidRDefault="00F1240D" w:rsidP="00D84EB6">
            <w:pPr>
              <w:rPr>
                <w:b/>
                <w:i/>
                <w:sz w:val="28"/>
                <w:szCs w:val="28"/>
              </w:rPr>
            </w:pPr>
            <w:r w:rsidRPr="003A0B6E">
              <w:rPr>
                <w:b/>
                <w:i/>
                <w:sz w:val="28"/>
                <w:szCs w:val="28"/>
              </w:rPr>
              <w:t>2. Занятия физкультурой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2.1.Занятия физкультурой в спортивном зале</w:t>
            </w:r>
          </w:p>
        </w:tc>
        <w:tc>
          <w:tcPr>
            <w:tcW w:w="6237" w:type="dxa"/>
          </w:tcPr>
          <w:p w:rsidR="00F1240D" w:rsidRPr="003A0B6E" w:rsidRDefault="00C02241" w:rsidP="00D8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 по 20</w:t>
            </w:r>
            <w:r w:rsidR="00F1240D" w:rsidRPr="003A0B6E">
              <w:rPr>
                <w:sz w:val="28"/>
                <w:szCs w:val="28"/>
              </w:rPr>
              <w:t xml:space="preserve"> минут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886EE7" w:rsidP="00D8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2.2.Плавание</w:t>
            </w:r>
          </w:p>
        </w:tc>
        <w:tc>
          <w:tcPr>
            <w:tcW w:w="6237" w:type="dxa"/>
          </w:tcPr>
          <w:p w:rsidR="00F1240D" w:rsidRPr="003A0B6E" w:rsidRDefault="00886EE7" w:rsidP="00D8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240D" w:rsidRPr="003A0B6E">
              <w:rPr>
                <w:sz w:val="28"/>
                <w:szCs w:val="28"/>
              </w:rPr>
              <w:t xml:space="preserve"> раз</w:t>
            </w:r>
            <w:r w:rsidR="00C02241">
              <w:rPr>
                <w:sz w:val="28"/>
                <w:szCs w:val="28"/>
              </w:rPr>
              <w:t>а в неделю по 20</w:t>
            </w:r>
            <w:r w:rsidR="00F1240D" w:rsidRPr="003A0B6E">
              <w:rPr>
                <w:sz w:val="28"/>
                <w:szCs w:val="28"/>
              </w:rPr>
              <w:t xml:space="preserve"> минут</w:t>
            </w:r>
          </w:p>
        </w:tc>
      </w:tr>
      <w:tr w:rsidR="003C2EA5" w:rsidRPr="003A0B6E" w:rsidTr="00C6503C">
        <w:tc>
          <w:tcPr>
            <w:tcW w:w="8647" w:type="dxa"/>
          </w:tcPr>
          <w:p w:rsidR="003C2EA5" w:rsidRPr="003A0B6E" w:rsidRDefault="003C2EA5" w:rsidP="00D8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Pr="003A0B6E">
              <w:rPr>
                <w:sz w:val="28"/>
                <w:szCs w:val="28"/>
              </w:rPr>
              <w:t xml:space="preserve"> </w:t>
            </w:r>
            <w:r w:rsidRPr="00F1150C">
              <w:rPr>
                <w:sz w:val="28"/>
                <w:szCs w:val="28"/>
              </w:rPr>
              <w:t>Диагностика</w:t>
            </w:r>
          </w:p>
        </w:tc>
        <w:tc>
          <w:tcPr>
            <w:tcW w:w="6237" w:type="dxa"/>
          </w:tcPr>
          <w:p w:rsidR="003C2EA5" w:rsidRPr="003A0B6E" w:rsidRDefault="003C2EA5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проведение диагностики физической подготовленности дошкольников</w:t>
            </w:r>
            <w:r w:rsidR="00AC48D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  раза в год)</w:t>
            </w:r>
          </w:p>
        </w:tc>
      </w:tr>
      <w:tr w:rsidR="00F1240D" w:rsidRPr="003A0B6E" w:rsidTr="00C6503C">
        <w:tc>
          <w:tcPr>
            <w:tcW w:w="14884" w:type="dxa"/>
            <w:gridSpan w:val="2"/>
          </w:tcPr>
          <w:p w:rsidR="00F1240D" w:rsidRPr="003A0B6E" w:rsidRDefault="00F1240D" w:rsidP="00D84EB6">
            <w:pPr>
              <w:rPr>
                <w:b/>
                <w:i/>
                <w:sz w:val="28"/>
                <w:szCs w:val="28"/>
              </w:rPr>
            </w:pPr>
            <w:r w:rsidRPr="003A0B6E">
              <w:rPr>
                <w:b/>
                <w:i/>
                <w:sz w:val="28"/>
                <w:szCs w:val="28"/>
              </w:rPr>
              <w:t>3.Спортивный досуг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3.1.Самостоятельная двигательная деятельность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ребёнка)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3.2.Спортивные праздники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4 раза в год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3.3.Досуги и развлечения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ind w:left="-108" w:right="-131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1 раз в месяц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3.4 Дни здоровья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F1240D" w:rsidRPr="003A0B6E" w:rsidTr="00C6503C">
        <w:tc>
          <w:tcPr>
            <w:tcW w:w="14884" w:type="dxa"/>
            <w:gridSpan w:val="2"/>
          </w:tcPr>
          <w:p w:rsidR="00F1240D" w:rsidRPr="003A0B6E" w:rsidRDefault="00F1240D" w:rsidP="00D84EB6">
            <w:pPr>
              <w:rPr>
                <w:b/>
                <w:i/>
                <w:sz w:val="28"/>
                <w:szCs w:val="28"/>
              </w:rPr>
            </w:pPr>
            <w:r w:rsidRPr="003A0B6E">
              <w:rPr>
                <w:b/>
                <w:i/>
                <w:sz w:val="28"/>
                <w:szCs w:val="28"/>
              </w:rPr>
              <w:t>4. Совместная деятельность с семьей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4.1.Игры-соревнования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2 раза в год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4.2.Консультации для родителей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Ежеквартально</w:t>
            </w:r>
          </w:p>
        </w:tc>
      </w:tr>
    </w:tbl>
    <w:p w:rsidR="00F1240D" w:rsidRDefault="00F1240D" w:rsidP="00F1240D">
      <w:pPr>
        <w:rPr>
          <w:b/>
          <w:sz w:val="28"/>
          <w:szCs w:val="28"/>
        </w:rPr>
      </w:pPr>
    </w:p>
    <w:p w:rsidR="003C2EA5" w:rsidRDefault="003C2EA5" w:rsidP="00892E5D">
      <w:pPr>
        <w:ind w:firstLine="709"/>
        <w:jc w:val="both"/>
        <w:rPr>
          <w:sz w:val="28"/>
          <w:szCs w:val="28"/>
        </w:rPr>
      </w:pPr>
    </w:p>
    <w:p w:rsidR="003C2EA5" w:rsidRDefault="003C2EA5" w:rsidP="00892E5D">
      <w:pPr>
        <w:ind w:firstLine="709"/>
        <w:jc w:val="both"/>
        <w:rPr>
          <w:sz w:val="28"/>
          <w:szCs w:val="28"/>
        </w:rPr>
      </w:pPr>
    </w:p>
    <w:p w:rsidR="003C2EA5" w:rsidRDefault="003C2EA5" w:rsidP="00892E5D">
      <w:pPr>
        <w:ind w:firstLine="709"/>
        <w:jc w:val="both"/>
        <w:rPr>
          <w:sz w:val="28"/>
          <w:szCs w:val="28"/>
        </w:rPr>
      </w:pPr>
    </w:p>
    <w:p w:rsidR="002745D7" w:rsidRDefault="003D04B0" w:rsidP="00892E5D">
      <w:pPr>
        <w:ind w:firstLine="709"/>
        <w:jc w:val="both"/>
        <w:rPr>
          <w:sz w:val="28"/>
          <w:szCs w:val="28"/>
        </w:rPr>
      </w:pPr>
      <w:r w:rsidRPr="003D04B0">
        <w:rPr>
          <w:noProof/>
          <w:sz w:val="28"/>
          <w:szCs w:val="28"/>
        </w:rPr>
        <w:lastRenderedPageBreak/>
        <w:drawing>
          <wp:inline distT="0" distB="0" distL="0" distR="0">
            <wp:extent cx="8448675" cy="4800600"/>
            <wp:effectExtent l="0" t="0" r="0" b="0"/>
            <wp:docPr id="1" name="Организационная диаграмма 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745D7" w:rsidRPr="00892E5D" w:rsidRDefault="002745D7" w:rsidP="00892E5D">
      <w:pPr>
        <w:ind w:firstLine="709"/>
        <w:jc w:val="both"/>
        <w:rPr>
          <w:sz w:val="28"/>
          <w:szCs w:val="28"/>
        </w:rPr>
      </w:pPr>
    </w:p>
    <w:p w:rsidR="003C2EA5" w:rsidRDefault="003C2EA5" w:rsidP="002745D7">
      <w:pPr>
        <w:ind w:firstLine="993"/>
        <w:jc w:val="both"/>
        <w:rPr>
          <w:i/>
          <w:sz w:val="28"/>
          <w:szCs w:val="28"/>
        </w:rPr>
      </w:pPr>
    </w:p>
    <w:p w:rsidR="003C2EA5" w:rsidRDefault="003C2EA5" w:rsidP="002745D7">
      <w:pPr>
        <w:ind w:firstLine="993"/>
        <w:jc w:val="both"/>
        <w:rPr>
          <w:i/>
          <w:sz w:val="28"/>
          <w:szCs w:val="28"/>
        </w:rPr>
      </w:pPr>
    </w:p>
    <w:p w:rsidR="00E9465B" w:rsidRDefault="00E9465B" w:rsidP="002745D7">
      <w:pPr>
        <w:ind w:firstLine="993"/>
        <w:jc w:val="both"/>
        <w:rPr>
          <w:i/>
          <w:sz w:val="28"/>
          <w:szCs w:val="28"/>
        </w:rPr>
      </w:pPr>
    </w:p>
    <w:p w:rsidR="003C2EA5" w:rsidRDefault="003C2EA5" w:rsidP="00C6503C">
      <w:pPr>
        <w:jc w:val="both"/>
        <w:rPr>
          <w:i/>
          <w:sz w:val="28"/>
          <w:szCs w:val="28"/>
        </w:rPr>
      </w:pPr>
    </w:p>
    <w:p w:rsidR="003C70B0" w:rsidRPr="009E4036" w:rsidRDefault="003C70B0" w:rsidP="00574B3B">
      <w:pPr>
        <w:rPr>
          <w:b/>
          <w:sz w:val="28"/>
          <w:szCs w:val="28"/>
        </w:rPr>
      </w:pPr>
    </w:p>
    <w:p w:rsidR="003C70B0" w:rsidRPr="00CD3544" w:rsidRDefault="00574B3B" w:rsidP="003C70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C6503C" w:rsidRPr="00C6503C">
        <w:rPr>
          <w:b/>
          <w:sz w:val="28"/>
          <w:szCs w:val="28"/>
        </w:rPr>
        <w:t xml:space="preserve"> </w:t>
      </w:r>
      <w:r w:rsidRPr="00CD3544">
        <w:rPr>
          <w:b/>
          <w:sz w:val="28"/>
          <w:szCs w:val="28"/>
        </w:rPr>
        <w:t>Объём регламентированной  образовательной нагрузки</w:t>
      </w:r>
      <w:r w:rsidRPr="00CD3544">
        <w:rPr>
          <w:b/>
          <w:szCs w:val="28"/>
        </w:rPr>
        <w:t xml:space="preserve"> </w:t>
      </w:r>
      <w:r w:rsidRPr="00CD3544">
        <w:rPr>
          <w:b/>
          <w:sz w:val="28"/>
          <w:szCs w:val="28"/>
        </w:rPr>
        <w:t xml:space="preserve">по </w:t>
      </w:r>
      <w:r w:rsidR="003C70B0" w:rsidRPr="00CD3544">
        <w:rPr>
          <w:b/>
          <w:sz w:val="28"/>
          <w:szCs w:val="28"/>
        </w:rPr>
        <w:t xml:space="preserve"> развитию</w:t>
      </w:r>
      <w:r w:rsidR="003C70B0" w:rsidRPr="00CD3544">
        <w:rPr>
          <w:sz w:val="28"/>
          <w:szCs w:val="28"/>
        </w:rPr>
        <w:t xml:space="preserve"> </w:t>
      </w:r>
      <w:r w:rsidR="003C70B0" w:rsidRPr="00CD3544">
        <w:rPr>
          <w:b/>
          <w:sz w:val="28"/>
          <w:szCs w:val="28"/>
        </w:rPr>
        <w:t>двигательной деятельности</w:t>
      </w:r>
    </w:p>
    <w:p w:rsidR="00574B3B" w:rsidRPr="00CD3544" w:rsidRDefault="003C70B0" w:rsidP="00574B3B">
      <w:pPr>
        <w:rPr>
          <w:b/>
          <w:sz w:val="28"/>
          <w:szCs w:val="28"/>
        </w:rPr>
      </w:pPr>
      <w:r w:rsidRPr="00CD3544">
        <w:rPr>
          <w:b/>
          <w:sz w:val="28"/>
          <w:szCs w:val="28"/>
        </w:rPr>
        <w:t xml:space="preserve"> </w:t>
      </w:r>
      <w:r w:rsidR="00574B3B" w:rsidRPr="00CD3544">
        <w:rPr>
          <w:b/>
          <w:sz w:val="28"/>
          <w:szCs w:val="28"/>
        </w:rPr>
        <w:t>у дошкольников.</w:t>
      </w:r>
    </w:p>
    <w:p w:rsidR="00574B3B" w:rsidRPr="003D04B0" w:rsidRDefault="00574B3B" w:rsidP="00574B3B">
      <w:pPr>
        <w:rPr>
          <w:b/>
          <w:color w:val="FF0000"/>
          <w:sz w:val="28"/>
          <w:szCs w:val="28"/>
        </w:rPr>
      </w:pPr>
    </w:p>
    <w:tbl>
      <w:tblPr>
        <w:tblStyle w:val="a5"/>
        <w:tblW w:w="14490" w:type="dxa"/>
        <w:tblInd w:w="360" w:type="dxa"/>
        <w:tblLook w:val="04A0" w:firstRow="1" w:lastRow="0" w:firstColumn="1" w:lastColumn="0" w:noHBand="0" w:noVBand="1"/>
      </w:tblPr>
      <w:tblGrid>
        <w:gridCol w:w="4284"/>
        <w:gridCol w:w="3402"/>
        <w:gridCol w:w="3402"/>
        <w:gridCol w:w="3402"/>
      </w:tblGrid>
      <w:tr w:rsidR="00574B3B" w:rsidRPr="003C70B0" w:rsidTr="00D84EB6">
        <w:tc>
          <w:tcPr>
            <w:tcW w:w="4284" w:type="dxa"/>
          </w:tcPr>
          <w:p w:rsidR="00574B3B" w:rsidRDefault="00574B3B" w:rsidP="00D84EB6">
            <w:pPr>
              <w:rPr>
                <w:sz w:val="28"/>
                <w:szCs w:val="28"/>
              </w:rPr>
            </w:pPr>
          </w:p>
          <w:p w:rsidR="003C70B0" w:rsidRPr="003C70B0" w:rsidRDefault="00865346" w:rsidP="00D84EB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ситуация</w:t>
            </w:r>
          </w:p>
        </w:tc>
        <w:tc>
          <w:tcPr>
            <w:tcW w:w="3402" w:type="dxa"/>
          </w:tcPr>
          <w:p w:rsidR="00574B3B" w:rsidRPr="003C70B0" w:rsidRDefault="00574B3B" w:rsidP="00D84EB6">
            <w:pPr>
              <w:rPr>
                <w:sz w:val="28"/>
                <w:szCs w:val="28"/>
              </w:rPr>
            </w:pPr>
            <w:r w:rsidRPr="003C70B0">
              <w:rPr>
                <w:sz w:val="28"/>
                <w:szCs w:val="28"/>
              </w:rPr>
              <w:t>Количество в неделю</w:t>
            </w:r>
          </w:p>
        </w:tc>
        <w:tc>
          <w:tcPr>
            <w:tcW w:w="3402" w:type="dxa"/>
          </w:tcPr>
          <w:p w:rsidR="00574B3B" w:rsidRPr="003C70B0" w:rsidRDefault="00574B3B" w:rsidP="00D84EB6">
            <w:pPr>
              <w:rPr>
                <w:sz w:val="28"/>
                <w:szCs w:val="28"/>
              </w:rPr>
            </w:pPr>
            <w:r w:rsidRPr="003C70B0">
              <w:rPr>
                <w:sz w:val="28"/>
                <w:szCs w:val="28"/>
              </w:rPr>
              <w:t>Количество в месяц</w:t>
            </w:r>
          </w:p>
        </w:tc>
        <w:tc>
          <w:tcPr>
            <w:tcW w:w="3402" w:type="dxa"/>
          </w:tcPr>
          <w:p w:rsidR="00574B3B" w:rsidRPr="003C70B0" w:rsidRDefault="00574B3B" w:rsidP="00D84EB6">
            <w:pPr>
              <w:rPr>
                <w:sz w:val="28"/>
                <w:szCs w:val="28"/>
              </w:rPr>
            </w:pPr>
            <w:r w:rsidRPr="003C70B0">
              <w:rPr>
                <w:sz w:val="28"/>
                <w:szCs w:val="28"/>
              </w:rPr>
              <w:t>Количество в год</w:t>
            </w:r>
          </w:p>
        </w:tc>
      </w:tr>
      <w:tr w:rsidR="00574B3B" w:rsidRPr="003C70B0" w:rsidTr="00D84EB6">
        <w:tc>
          <w:tcPr>
            <w:tcW w:w="4284" w:type="dxa"/>
          </w:tcPr>
          <w:p w:rsidR="003C70B0" w:rsidRPr="003C70B0" w:rsidRDefault="00D47ED2" w:rsidP="00D8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3402" w:type="dxa"/>
            <w:vAlign w:val="center"/>
          </w:tcPr>
          <w:p w:rsidR="00574B3B" w:rsidRPr="003C70B0" w:rsidRDefault="005F7D85" w:rsidP="00D8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574B3B" w:rsidRPr="003C70B0" w:rsidRDefault="005F7D85" w:rsidP="00D8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574B3B" w:rsidRPr="003C70B0" w:rsidRDefault="005F7D85" w:rsidP="00D8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D47ED2" w:rsidRPr="003C70B0" w:rsidTr="00D84EB6">
        <w:tc>
          <w:tcPr>
            <w:tcW w:w="4284" w:type="dxa"/>
          </w:tcPr>
          <w:p w:rsidR="00D47ED2" w:rsidRPr="003C70B0" w:rsidRDefault="00D47ED2" w:rsidP="00D8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3402" w:type="dxa"/>
            <w:vAlign w:val="center"/>
          </w:tcPr>
          <w:p w:rsidR="00D47ED2" w:rsidRPr="003C70B0" w:rsidRDefault="005F7D85" w:rsidP="00D8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D47ED2" w:rsidRPr="003C70B0" w:rsidRDefault="005F7D85" w:rsidP="00D8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D47ED2" w:rsidRPr="003C70B0" w:rsidRDefault="005F7D85" w:rsidP="00D8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DF7D56" w:rsidRDefault="00DF7D56" w:rsidP="00574B3B">
      <w:pPr>
        <w:rPr>
          <w:b/>
          <w:sz w:val="28"/>
          <w:szCs w:val="28"/>
        </w:rPr>
      </w:pPr>
    </w:p>
    <w:p w:rsidR="00DF7D56" w:rsidRPr="00CD3544" w:rsidRDefault="00DF7D56" w:rsidP="00CD3544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6.</w:t>
      </w:r>
      <w:r w:rsidRPr="00DF7D56">
        <w:rPr>
          <w:b/>
          <w:sz w:val="28"/>
          <w:szCs w:val="28"/>
        </w:rPr>
        <w:t xml:space="preserve"> </w:t>
      </w:r>
      <w:r w:rsidRPr="00950340">
        <w:rPr>
          <w:b/>
          <w:sz w:val="28"/>
          <w:szCs w:val="28"/>
        </w:rPr>
        <w:t>Содержание работы</w:t>
      </w:r>
      <w:r w:rsidRPr="00EF738E">
        <w:rPr>
          <w:b/>
          <w:sz w:val="28"/>
          <w:szCs w:val="28"/>
        </w:rPr>
        <w:t xml:space="preserve"> </w:t>
      </w:r>
      <w:r w:rsidRPr="00F640E4">
        <w:rPr>
          <w:b/>
          <w:sz w:val="28"/>
          <w:szCs w:val="28"/>
        </w:rPr>
        <w:t>по</w:t>
      </w:r>
      <w:r w:rsidRPr="00B71138">
        <w:rPr>
          <w:b/>
          <w:sz w:val="28"/>
          <w:szCs w:val="28"/>
        </w:rPr>
        <w:t xml:space="preserve"> </w:t>
      </w:r>
      <w:r w:rsidR="00CD3544" w:rsidRPr="00CD3544">
        <w:rPr>
          <w:b/>
          <w:sz w:val="28"/>
          <w:szCs w:val="28"/>
        </w:rPr>
        <w:t>развитию</w:t>
      </w:r>
      <w:r w:rsidR="00CD3544" w:rsidRPr="00CD3544">
        <w:rPr>
          <w:sz w:val="28"/>
          <w:szCs w:val="28"/>
        </w:rPr>
        <w:t xml:space="preserve"> </w:t>
      </w:r>
      <w:r w:rsidR="00CD3544" w:rsidRPr="00CD3544">
        <w:rPr>
          <w:b/>
          <w:sz w:val="28"/>
          <w:szCs w:val="28"/>
        </w:rPr>
        <w:t>двигательной деятельности</w:t>
      </w:r>
      <w:r w:rsidR="00CD3544">
        <w:rPr>
          <w:color w:val="FF0000"/>
          <w:sz w:val="28"/>
          <w:szCs w:val="28"/>
        </w:rPr>
        <w:t xml:space="preserve"> </w:t>
      </w:r>
      <w:r w:rsidRPr="00D47ED2">
        <w:rPr>
          <w:b/>
          <w:sz w:val="28"/>
          <w:szCs w:val="28"/>
        </w:rPr>
        <w:t>у</w:t>
      </w:r>
      <w:r w:rsidRPr="00F54198">
        <w:rPr>
          <w:b/>
          <w:sz w:val="28"/>
          <w:szCs w:val="28"/>
        </w:rPr>
        <w:t xml:space="preserve"> дошкольников</w:t>
      </w:r>
      <w:r w:rsidR="00D47ED2">
        <w:rPr>
          <w:b/>
          <w:sz w:val="28"/>
          <w:szCs w:val="28"/>
        </w:rPr>
        <w:t>,</w:t>
      </w:r>
      <w:r w:rsidRPr="00F640E4">
        <w:rPr>
          <w:b/>
          <w:sz w:val="28"/>
          <w:szCs w:val="28"/>
        </w:rPr>
        <w:t xml:space="preserve"> </w:t>
      </w:r>
      <w:r w:rsidRPr="000C15F6">
        <w:rPr>
          <w:b/>
          <w:sz w:val="28"/>
          <w:szCs w:val="28"/>
        </w:rPr>
        <w:t>в совместной деятельности воспитателя с детьми и режимных моментах</w:t>
      </w:r>
      <w:r>
        <w:rPr>
          <w:b/>
          <w:sz w:val="28"/>
          <w:szCs w:val="28"/>
        </w:rPr>
        <w:t>.</w:t>
      </w:r>
    </w:p>
    <w:p w:rsidR="00DF7D56" w:rsidRDefault="00DF7D56" w:rsidP="00DF7D56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7D56" w:rsidRPr="00522CBA" w:rsidRDefault="00DF7D56" w:rsidP="00DF7D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522CBA">
        <w:rPr>
          <w:rFonts w:eastAsia="Calibri"/>
          <w:bCs/>
          <w:sz w:val="28"/>
          <w:szCs w:val="28"/>
        </w:rPr>
        <w:t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интересов.</w:t>
      </w:r>
    </w:p>
    <w:p w:rsidR="00DF7D56" w:rsidRPr="00522CBA" w:rsidRDefault="00DF7D56" w:rsidP="003D04B0">
      <w:pPr>
        <w:ind w:firstLine="709"/>
        <w:jc w:val="both"/>
        <w:rPr>
          <w:sz w:val="28"/>
          <w:szCs w:val="28"/>
        </w:rPr>
      </w:pPr>
      <w:r w:rsidRPr="00522CBA">
        <w:rPr>
          <w:sz w:val="28"/>
          <w:szCs w:val="28"/>
        </w:rPr>
        <w:t>В качестве адекватных форм работы с детьми используются: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7513"/>
      </w:tblGrid>
      <w:tr w:rsidR="00DF7D56" w:rsidRPr="00383E3A" w:rsidTr="00D84EB6">
        <w:trPr>
          <w:trHeight w:val="494"/>
        </w:trPr>
        <w:tc>
          <w:tcPr>
            <w:tcW w:w="3510" w:type="dxa"/>
          </w:tcPr>
          <w:p w:rsidR="00DF7D56" w:rsidRPr="00383E3A" w:rsidRDefault="00DF7D56" w:rsidP="00D84EB6">
            <w:pPr>
              <w:rPr>
                <w:i/>
                <w:sz w:val="28"/>
                <w:szCs w:val="28"/>
              </w:rPr>
            </w:pPr>
            <w:r w:rsidRPr="00383E3A">
              <w:rPr>
                <w:i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686" w:type="dxa"/>
          </w:tcPr>
          <w:p w:rsidR="00DF7D56" w:rsidRPr="00383E3A" w:rsidRDefault="00DF7D56" w:rsidP="00D84EB6">
            <w:pPr>
              <w:ind w:left="-118" w:right="-108"/>
              <w:rPr>
                <w:i/>
                <w:sz w:val="28"/>
                <w:szCs w:val="28"/>
              </w:rPr>
            </w:pPr>
            <w:r w:rsidRPr="00383E3A">
              <w:rPr>
                <w:i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7513" w:type="dxa"/>
          </w:tcPr>
          <w:p w:rsidR="00DF7D56" w:rsidRPr="00383E3A" w:rsidRDefault="00DF7D56" w:rsidP="003D04B0">
            <w:pPr>
              <w:rPr>
                <w:i/>
                <w:sz w:val="28"/>
                <w:szCs w:val="28"/>
              </w:rPr>
            </w:pPr>
            <w:r w:rsidRPr="00383E3A">
              <w:rPr>
                <w:i/>
                <w:sz w:val="28"/>
                <w:szCs w:val="28"/>
              </w:rPr>
              <w:t xml:space="preserve">Формы организации </w:t>
            </w:r>
          </w:p>
        </w:tc>
      </w:tr>
      <w:tr w:rsidR="00DF7D56" w:rsidRPr="00383E3A" w:rsidTr="00D84EB6">
        <w:trPr>
          <w:trHeight w:val="20"/>
        </w:trPr>
        <w:tc>
          <w:tcPr>
            <w:tcW w:w="3510" w:type="dxa"/>
          </w:tcPr>
          <w:p w:rsidR="00DF7D56" w:rsidRPr="00383E3A" w:rsidRDefault="00DF7D56" w:rsidP="00D84EB6">
            <w:pPr>
              <w:jc w:val="both"/>
              <w:rPr>
                <w:i/>
                <w:sz w:val="28"/>
                <w:szCs w:val="28"/>
              </w:rPr>
            </w:pPr>
            <w:r w:rsidRPr="00383E3A">
              <w:rPr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3686" w:type="dxa"/>
          </w:tcPr>
          <w:p w:rsidR="00DF7D56" w:rsidRPr="00383E3A" w:rsidRDefault="00DF7D56" w:rsidP="00D84EB6">
            <w:pPr>
              <w:rPr>
                <w:sz w:val="28"/>
                <w:szCs w:val="28"/>
              </w:rPr>
            </w:pPr>
            <w:r w:rsidRPr="00383E3A">
              <w:rPr>
                <w:sz w:val="28"/>
                <w:szCs w:val="28"/>
              </w:rPr>
              <w:t xml:space="preserve">Двигательная </w:t>
            </w:r>
          </w:p>
        </w:tc>
        <w:tc>
          <w:tcPr>
            <w:tcW w:w="7513" w:type="dxa"/>
          </w:tcPr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Спортивные и физкультурные  досуги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тематического  характера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DF7D56" w:rsidRPr="00383E3A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</w:tr>
    </w:tbl>
    <w:p w:rsidR="0014114C" w:rsidRPr="0014114C" w:rsidRDefault="0014114C" w:rsidP="0014114C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7. </w:t>
      </w:r>
      <w:r w:rsidRPr="00D84DDC">
        <w:rPr>
          <w:b/>
          <w:bCs/>
          <w:sz w:val="28"/>
          <w:szCs w:val="28"/>
        </w:rPr>
        <w:t>Взаимодействие воспитателя</w:t>
      </w:r>
      <w:r>
        <w:rPr>
          <w:b/>
          <w:bCs/>
          <w:sz w:val="28"/>
          <w:szCs w:val="28"/>
        </w:rPr>
        <w:t xml:space="preserve"> и инструкторов</w:t>
      </w:r>
      <w:r w:rsidRPr="00D84DDC">
        <w:rPr>
          <w:b/>
          <w:bCs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 xml:space="preserve">о физической культуре </w:t>
      </w:r>
      <w:r w:rsidRPr="00D84DDC">
        <w:rPr>
          <w:b/>
          <w:bCs/>
          <w:sz w:val="28"/>
          <w:szCs w:val="28"/>
        </w:rPr>
        <w:t xml:space="preserve"> для достижения воспитательных целей в дошкольном учреждении.</w:t>
      </w:r>
    </w:p>
    <w:p w:rsidR="0014114C" w:rsidRDefault="0014114C" w:rsidP="00B75CCC">
      <w:pPr>
        <w:pStyle w:val="c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4114C" w:rsidRDefault="0014114C" w:rsidP="00B75CCC">
      <w:pPr>
        <w:pStyle w:val="c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  <w:r w:rsidRPr="0014114C">
        <w:rPr>
          <w:rStyle w:val="c0"/>
          <w:color w:val="000000"/>
          <w:sz w:val="28"/>
          <w:szCs w:val="28"/>
          <w:u w:val="single"/>
        </w:rPr>
        <w:t>С инструктором по физической культуре.</w:t>
      </w:r>
    </w:p>
    <w:p w:rsidR="0014114C" w:rsidRPr="0014114C" w:rsidRDefault="0014114C" w:rsidP="00B75CCC">
      <w:pPr>
        <w:pStyle w:val="c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</w:p>
    <w:p w:rsidR="00B75CCC" w:rsidRDefault="00B75CCC" w:rsidP="00B75CCC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14114C"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 ничего не находилось в руках и во рту. Воспитатель сам переодевается в спортивную форму. Перестраивает детей по росту: от самого высокого ребёнка до самого низкого.</w:t>
      </w:r>
    </w:p>
    <w:p w:rsidR="0014114C" w:rsidRDefault="00B75CCC" w:rsidP="0014114C">
      <w:pPr>
        <w:pStyle w:val="c4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Важно, чтобы воспитатель знал свою роль в каждом виде деятельности. Он должен помочь детям лучше усвоить программное содержание. При этом его активность на занятии </w:t>
      </w:r>
      <w:proofErr w:type="gramStart"/>
      <w:r>
        <w:rPr>
          <w:rStyle w:val="c0"/>
          <w:color w:val="000000"/>
          <w:sz w:val="28"/>
          <w:szCs w:val="28"/>
        </w:rPr>
        <w:t>зависит</w:t>
      </w:r>
      <w:proofErr w:type="gramEnd"/>
      <w:r>
        <w:rPr>
          <w:rStyle w:val="c0"/>
          <w:color w:val="000000"/>
          <w:sz w:val="28"/>
          <w:szCs w:val="28"/>
        </w:rPr>
        <w:t xml:space="preserve"> прежде всего от возраста детей.</w:t>
      </w:r>
    </w:p>
    <w:p w:rsidR="00B75CCC" w:rsidRPr="0014114C" w:rsidRDefault="00B75CCC" w:rsidP="00B75CCC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14114C">
        <w:rPr>
          <w:rStyle w:val="c0"/>
          <w:color w:val="000000"/>
          <w:sz w:val="28"/>
          <w:szCs w:val="28"/>
        </w:rPr>
        <w:tab/>
        <w:t>В подготовительной  к школе группе</w:t>
      </w:r>
      <w:r>
        <w:rPr>
          <w:rStyle w:val="c0"/>
          <w:color w:val="000000"/>
          <w:sz w:val="28"/>
          <w:szCs w:val="28"/>
        </w:rPr>
        <w:t xml:space="preserve"> воспитатель  помогает </w:t>
      </w:r>
      <w:proofErr w:type="spellStart"/>
      <w:r>
        <w:rPr>
          <w:rStyle w:val="c0"/>
          <w:color w:val="000000"/>
          <w:sz w:val="28"/>
          <w:szCs w:val="28"/>
        </w:rPr>
        <w:t>физинструктору</w:t>
      </w:r>
      <w:proofErr w:type="spellEnd"/>
      <w:r>
        <w:rPr>
          <w:rStyle w:val="c0"/>
          <w:color w:val="000000"/>
          <w:sz w:val="28"/>
          <w:szCs w:val="28"/>
        </w:rPr>
        <w:t xml:space="preserve"> в перестроении детей, раздаче и сборе спортивного инвентаря.</w:t>
      </w:r>
    </w:p>
    <w:p w:rsidR="00B75CCC" w:rsidRDefault="00B75CCC" w:rsidP="0014114C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выполнений общеразвивающих упражнений  и  в основных видах движений воспитатель следит за исходным положением и качеством движений, делает по необходимости замечания детям или поощряет тех, которые верно справились с заданием, применяя самые разнообразные приёмы.</w:t>
      </w:r>
    </w:p>
    <w:p w:rsidR="00B75CCC" w:rsidRDefault="00B75CCC" w:rsidP="0014114C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подвижных игр воспитатель следит за детьми, чтобы они правильно передавали игровой образ, не нарушали установленные правила.</w:t>
      </w:r>
    </w:p>
    <w:p w:rsidR="00B75CCC" w:rsidRDefault="00B75CCC" w:rsidP="0014114C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Умения, знания и навыки, полученные детьми на физкультурных занятиях, воспитатель умело должен применять на утренней гимнастике  и в повседневной жизни детей.</w:t>
      </w:r>
    </w:p>
    <w:p w:rsidR="00B75CCC" w:rsidRDefault="00B75CCC" w:rsidP="0014114C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Ежедневные занятия с каждым ребёнком, знание его интересов, способностей дают возможность воспитателю и инструктору по физическому воспитанию осуществлять физическое развитие всех детей.</w:t>
      </w:r>
    </w:p>
    <w:p w:rsidR="00B75CCC" w:rsidRDefault="00B75CCC" w:rsidP="0014114C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Чтобы воспитатель был первым помощником </w:t>
      </w:r>
      <w:proofErr w:type="spellStart"/>
      <w:r>
        <w:rPr>
          <w:rStyle w:val="c0"/>
          <w:color w:val="000000"/>
          <w:sz w:val="28"/>
          <w:szCs w:val="28"/>
        </w:rPr>
        <w:t>физинструктора</w:t>
      </w:r>
      <w:proofErr w:type="spellEnd"/>
      <w:r>
        <w:rPr>
          <w:rStyle w:val="c0"/>
          <w:color w:val="000000"/>
          <w:sz w:val="28"/>
          <w:szCs w:val="28"/>
        </w:rPr>
        <w:t xml:space="preserve">, с ним надо регулярно взаимодействовать. На консультациях знакомить воспитателей  с планом работы, разрабатывать утреннюю гимнастику, обращать внимание </w:t>
      </w:r>
      <w:proofErr w:type="gramStart"/>
      <w:r>
        <w:rPr>
          <w:rStyle w:val="c0"/>
          <w:color w:val="000000"/>
          <w:sz w:val="28"/>
          <w:szCs w:val="28"/>
        </w:rPr>
        <w:t>на те</w:t>
      </w:r>
      <w:proofErr w:type="gramEnd"/>
      <w:r>
        <w:rPr>
          <w:rStyle w:val="c0"/>
          <w:color w:val="000000"/>
          <w:sz w:val="28"/>
          <w:szCs w:val="28"/>
        </w:rPr>
        <w:t xml:space="preserve"> умения и навыки, которыми должен овладеть каждый ребёнок, вместе обсуждать проведенные занятия, учитывать, кому из детей нужна индивидуальная помощь. А на практических занятиях помогать  воспитателям, совершенствовать их навыки и умения.</w:t>
      </w:r>
    </w:p>
    <w:p w:rsidR="00B75CCC" w:rsidRDefault="00B75CCC" w:rsidP="00B75CCC">
      <w:pPr>
        <w:pStyle w:val="c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Постоянная, совместная работа инструктора по физическому воспитанию и воспитателя группы может привести к желаемым результатам в решении задач общего физического воспитания дошкольников.</w:t>
      </w:r>
    </w:p>
    <w:p w:rsidR="00B75CCC" w:rsidRDefault="00B75CCC" w:rsidP="007345A0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47ED2" w:rsidRPr="0014114C" w:rsidRDefault="0014114C" w:rsidP="0014114C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  <w:u w:val="single"/>
        </w:rPr>
      </w:pPr>
      <w:r w:rsidRPr="0014114C">
        <w:rPr>
          <w:bCs/>
          <w:sz w:val="28"/>
          <w:szCs w:val="28"/>
          <w:u w:val="single"/>
        </w:rPr>
        <w:lastRenderedPageBreak/>
        <w:t>С инструктором</w:t>
      </w:r>
      <w:r w:rsidR="00D47ED2" w:rsidRPr="0014114C">
        <w:rPr>
          <w:bCs/>
          <w:sz w:val="28"/>
          <w:szCs w:val="28"/>
          <w:u w:val="single"/>
        </w:rPr>
        <w:t xml:space="preserve"> по физической культуре (плавание)</w:t>
      </w:r>
      <w:r w:rsidRPr="0014114C">
        <w:rPr>
          <w:bCs/>
          <w:sz w:val="28"/>
          <w:szCs w:val="28"/>
          <w:u w:val="single"/>
        </w:rPr>
        <w:t>.</w:t>
      </w:r>
      <w:r w:rsidR="00D47ED2" w:rsidRPr="0014114C">
        <w:rPr>
          <w:bCs/>
          <w:sz w:val="28"/>
          <w:szCs w:val="28"/>
          <w:u w:val="single"/>
        </w:rPr>
        <w:t xml:space="preserve"> </w:t>
      </w:r>
    </w:p>
    <w:p w:rsidR="00D47ED2" w:rsidRPr="00D84DDC" w:rsidRDefault="00D47ED2" w:rsidP="00D47ED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7ED2" w:rsidRPr="00D47ED2" w:rsidRDefault="00D47ED2" w:rsidP="00D47ED2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47ED2">
        <w:rPr>
          <w:i/>
          <w:sz w:val="28"/>
          <w:szCs w:val="28"/>
        </w:rPr>
        <w:t>1.Помощь воспитателя в организации занятий.</w:t>
      </w:r>
    </w:p>
    <w:p w:rsidR="00D47ED2" w:rsidRPr="005A545C" w:rsidRDefault="00D47ED2" w:rsidP="00D47ED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545C">
        <w:rPr>
          <w:sz w:val="28"/>
          <w:szCs w:val="28"/>
        </w:rPr>
        <w:t>Воспитатель готовит детей к занятиям по плаванию, следит за наличием принадлежностей для занятий по плаванию, объясняет, как правильно одеваться и складывать одежду, что взять с собой, рассказывает, сколько интересного будет во время занятия и сколько удовольствия они получат от купания, просит проверить вещи и ни чего не забыть.</w:t>
      </w:r>
    </w:p>
    <w:p w:rsidR="00D47ED2" w:rsidRPr="005A545C" w:rsidRDefault="00D47ED2" w:rsidP="00D47ED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545C">
        <w:rPr>
          <w:sz w:val="28"/>
          <w:szCs w:val="28"/>
        </w:rPr>
        <w:t xml:space="preserve">Помогая детям принимать гигиенические </w:t>
      </w:r>
      <w:proofErr w:type="gramStart"/>
      <w:r w:rsidRPr="005A545C">
        <w:rPr>
          <w:sz w:val="28"/>
          <w:szCs w:val="28"/>
        </w:rPr>
        <w:t>процедуры</w:t>
      </w:r>
      <w:proofErr w:type="gramEnd"/>
      <w:r w:rsidRPr="005A545C">
        <w:rPr>
          <w:sz w:val="28"/>
          <w:szCs w:val="28"/>
        </w:rPr>
        <w:t xml:space="preserve"> воспитатель воспитывает в них уважительное отношение к чистоте, навыки самообслуживания, уважения к друг другу, оказывать помощь товарищу.</w:t>
      </w:r>
    </w:p>
    <w:p w:rsidR="00D47ED2" w:rsidRPr="005A545C" w:rsidRDefault="00D47ED2" w:rsidP="00D47ED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545C">
        <w:rPr>
          <w:sz w:val="28"/>
          <w:szCs w:val="28"/>
        </w:rPr>
        <w:t>Ведёт беседы о пользе занятий.</w:t>
      </w:r>
    </w:p>
    <w:p w:rsidR="00D47ED2" w:rsidRPr="005A545C" w:rsidRDefault="00D47ED2" w:rsidP="00D47ED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7ED2" w:rsidRPr="00D47ED2" w:rsidRDefault="00D47ED2" w:rsidP="00D47ED2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47ED2">
        <w:rPr>
          <w:i/>
          <w:sz w:val="28"/>
          <w:szCs w:val="28"/>
        </w:rPr>
        <w:t>2.Поддержка психологически комфортной среды для воспитания личностных качеств.</w:t>
      </w:r>
    </w:p>
    <w:p w:rsidR="00D47ED2" w:rsidRPr="005A545C" w:rsidRDefault="00D47ED2" w:rsidP="00D47ED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545C">
        <w:rPr>
          <w:sz w:val="28"/>
          <w:szCs w:val="28"/>
        </w:rPr>
        <w:t>оспитатель проводит имитационные упражнения в группе. Ряд упражнений, которые разрабатывают два педагога: воспитатель и инструктор по плаванию.</w:t>
      </w:r>
    </w:p>
    <w:p w:rsidR="00D47ED2" w:rsidRPr="005A545C" w:rsidRDefault="00D47ED2" w:rsidP="00D47ED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545C">
        <w:rPr>
          <w:sz w:val="28"/>
          <w:szCs w:val="28"/>
        </w:rPr>
        <w:t>Разминки с использованием упражнений "Мельница"</w:t>
      </w:r>
      <w:r w:rsidR="0014114C">
        <w:rPr>
          <w:sz w:val="28"/>
          <w:szCs w:val="28"/>
        </w:rPr>
        <w:t xml:space="preserve"> </w:t>
      </w:r>
      <w:r w:rsidRPr="005A545C">
        <w:rPr>
          <w:sz w:val="28"/>
          <w:szCs w:val="28"/>
        </w:rPr>
        <w:t>(попеременные круговые движения прямыми руками), "Мото</w:t>
      </w:r>
      <w:proofErr w:type="gramStart"/>
      <w:r w:rsidRPr="005A545C">
        <w:rPr>
          <w:sz w:val="28"/>
          <w:szCs w:val="28"/>
        </w:rPr>
        <w:t>р(</w:t>
      </w:r>
      <w:proofErr w:type="gramEnd"/>
      <w:r w:rsidRPr="005A545C">
        <w:rPr>
          <w:sz w:val="28"/>
          <w:szCs w:val="28"/>
        </w:rPr>
        <w:t xml:space="preserve">попеременные движения ног, из положения лёжа на полу, махи прямыми ногами, вверх, вниз)", "Прыжки с приседаниями по сигналу", "Рачки"( ходьба в </w:t>
      </w:r>
      <w:proofErr w:type="spellStart"/>
      <w:r w:rsidRPr="005A545C">
        <w:rPr>
          <w:sz w:val="28"/>
          <w:szCs w:val="28"/>
        </w:rPr>
        <w:t>полуприсяде</w:t>
      </w:r>
      <w:proofErr w:type="spellEnd"/>
      <w:r w:rsidRPr="005A545C">
        <w:rPr>
          <w:sz w:val="28"/>
          <w:szCs w:val="28"/>
        </w:rPr>
        <w:t xml:space="preserve"> руки между ног),</w:t>
      </w:r>
    </w:p>
    <w:p w:rsidR="00C24BA6" w:rsidRDefault="00C24BA6" w:rsidP="00D47ED2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4114C" w:rsidRDefault="00D47ED2" w:rsidP="00D47ED2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47ED2">
        <w:rPr>
          <w:i/>
          <w:sz w:val="28"/>
          <w:szCs w:val="28"/>
        </w:rPr>
        <w:t>3.Взаимодействие с родителями.</w:t>
      </w:r>
    </w:p>
    <w:p w:rsidR="00C24BA6" w:rsidRDefault="00D47ED2" w:rsidP="00C24BA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545C">
        <w:rPr>
          <w:sz w:val="28"/>
          <w:szCs w:val="28"/>
        </w:rPr>
        <w:t xml:space="preserve">Мотивация детей, побуждение прийти на занятия, повышать интерес детей, проводить беседы с родителями тех детей, которые ещё не решились в серьёз заняться оздоровлением своего ребёнка. </w:t>
      </w:r>
    </w:p>
    <w:p w:rsidR="00C24BA6" w:rsidRDefault="00C24BA6" w:rsidP="00C24BA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Родительские собрания, на котором родители </w:t>
      </w:r>
      <w:proofErr w:type="spellStart"/>
      <w:r>
        <w:rPr>
          <w:sz w:val="28"/>
          <w:szCs w:val="28"/>
        </w:rPr>
        <w:t>знакомя</w:t>
      </w:r>
      <w:r w:rsidR="00D47ED2" w:rsidRPr="005A545C">
        <w:rPr>
          <w:sz w:val="28"/>
          <w:szCs w:val="28"/>
        </w:rPr>
        <w:t>ться</w:t>
      </w:r>
      <w:proofErr w:type="spellEnd"/>
      <w:r w:rsidR="00D47ED2" w:rsidRPr="005A545C">
        <w:rPr>
          <w:sz w:val="28"/>
          <w:szCs w:val="28"/>
        </w:rPr>
        <w:t xml:space="preserve"> с поставленными задачами и условиям</w:t>
      </w:r>
      <w:r>
        <w:rPr>
          <w:sz w:val="28"/>
          <w:szCs w:val="28"/>
        </w:rPr>
        <w:t>и проведения занятий в бассейне;</w:t>
      </w:r>
    </w:p>
    <w:p w:rsidR="00C24BA6" w:rsidRDefault="00C24BA6" w:rsidP="00C24BA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стенда </w:t>
      </w:r>
      <w:r w:rsidR="00D47ED2" w:rsidRPr="00C24BA6">
        <w:rPr>
          <w:sz w:val="28"/>
          <w:szCs w:val="28"/>
        </w:rPr>
        <w:t>и папки-передвижки;</w:t>
      </w:r>
    </w:p>
    <w:p w:rsidR="00D47ED2" w:rsidRPr="00C24BA6" w:rsidRDefault="00C24BA6" w:rsidP="00C24BA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="00D47ED2" w:rsidRPr="00C24BA6">
        <w:rPr>
          <w:sz w:val="28"/>
          <w:szCs w:val="28"/>
        </w:rPr>
        <w:t xml:space="preserve"> рекомендации для родителей.</w:t>
      </w:r>
    </w:p>
    <w:p w:rsidR="00DF7D56" w:rsidRDefault="00D47ED2" w:rsidP="00D47ED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545C">
        <w:rPr>
          <w:sz w:val="28"/>
          <w:szCs w:val="28"/>
        </w:rPr>
        <w:t>В папке-передвижке представлена информация для родителей о пользе плавания для организма ребенка и упражнения, которые можно выполнять дома в ванной.</w:t>
      </w:r>
    </w:p>
    <w:p w:rsidR="007345A0" w:rsidRDefault="007345A0" w:rsidP="00C61BFD">
      <w:pPr>
        <w:shd w:val="clear" w:color="auto" w:fill="FFFFFF"/>
        <w:rPr>
          <w:b/>
          <w:sz w:val="28"/>
          <w:szCs w:val="28"/>
        </w:rPr>
      </w:pPr>
    </w:p>
    <w:p w:rsidR="003C45F6" w:rsidRDefault="003C45F6" w:rsidP="003C15FF">
      <w:pPr>
        <w:shd w:val="clear" w:color="auto" w:fill="FFFFFF"/>
        <w:rPr>
          <w:b/>
          <w:sz w:val="28"/>
          <w:szCs w:val="28"/>
        </w:rPr>
      </w:pPr>
    </w:p>
    <w:p w:rsidR="003C15FF" w:rsidRDefault="003C15FF" w:rsidP="003C45F6">
      <w:pPr>
        <w:shd w:val="clear" w:color="auto" w:fill="FFFFFF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DF7D56">
        <w:rPr>
          <w:b/>
          <w:sz w:val="28"/>
          <w:szCs w:val="28"/>
        </w:rPr>
        <w:t xml:space="preserve">. </w:t>
      </w:r>
      <w:r w:rsidR="00C61B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программы методическими материалами, материально-техническими и другими средствами обучения и воспитания.</w:t>
      </w:r>
    </w:p>
    <w:p w:rsidR="00AB431A" w:rsidRPr="003C45F6" w:rsidRDefault="00AB431A" w:rsidP="003C15FF">
      <w:pPr>
        <w:shd w:val="clear" w:color="auto" w:fill="FFFFFF"/>
        <w:ind w:firstLine="708"/>
        <w:rPr>
          <w:b/>
          <w:i/>
          <w:sz w:val="28"/>
          <w:szCs w:val="28"/>
        </w:rPr>
      </w:pPr>
      <w:r w:rsidRPr="003C45F6">
        <w:rPr>
          <w:rFonts w:ascii="Georgia" w:hAnsi="Georgia" w:cs="Georgia"/>
          <w:sz w:val="28"/>
          <w:szCs w:val="28"/>
        </w:rPr>
        <w:t>Насыщенность среды соответствует возрастным возможностям детей и содержанию Программы.</w:t>
      </w:r>
      <w:r w:rsidR="003C15FF" w:rsidRPr="003C45F6">
        <w:rPr>
          <w:rFonts w:ascii="Georgia" w:eastAsia="Georgia" w:hAnsi="Georgia" w:cs="Georgia"/>
          <w:spacing w:val="-1"/>
          <w:sz w:val="28"/>
          <w:szCs w:val="28"/>
        </w:rPr>
        <w:t xml:space="preserve">  </w:t>
      </w:r>
      <w:r w:rsidRPr="003C45F6">
        <w:rPr>
          <w:rFonts w:ascii="Georgia" w:eastAsia="Calibri" w:hAnsi="Georgia" w:cs="Georgia"/>
          <w:spacing w:val="-1"/>
          <w:sz w:val="28"/>
          <w:szCs w:val="28"/>
        </w:rPr>
        <w:t xml:space="preserve">Для </w:t>
      </w:r>
      <w:r w:rsidR="003C15FF" w:rsidRPr="003C45F6">
        <w:rPr>
          <w:rFonts w:ascii="Georgia" w:eastAsia="Calibri" w:hAnsi="Georgia" w:cs="Georgia"/>
          <w:spacing w:val="-1"/>
          <w:sz w:val="28"/>
          <w:szCs w:val="28"/>
        </w:rPr>
        <w:t xml:space="preserve">  </w:t>
      </w:r>
      <w:r w:rsidRPr="003C45F6">
        <w:rPr>
          <w:rFonts w:ascii="Georgia" w:eastAsia="Calibri" w:hAnsi="Georgia" w:cs="Georgia"/>
          <w:spacing w:val="-1"/>
          <w:sz w:val="28"/>
          <w:szCs w:val="28"/>
        </w:rPr>
        <w:t xml:space="preserve">занятий физической культурой группа оснащена всем необходимым инвентарем: массажные коврики, </w:t>
      </w:r>
      <w:r w:rsidR="003C15FF" w:rsidRPr="003C45F6">
        <w:rPr>
          <w:rFonts w:ascii="Georgia" w:eastAsia="Calibri" w:hAnsi="Georgia" w:cs="Georgia"/>
          <w:spacing w:val="-1"/>
          <w:sz w:val="28"/>
          <w:szCs w:val="28"/>
        </w:rPr>
        <w:t xml:space="preserve"> </w:t>
      </w:r>
      <w:r w:rsidRPr="003C45F6">
        <w:rPr>
          <w:rFonts w:ascii="Georgia" w:eastAsia="Calibri" w:hAnsi="Georgia" w:cs="Georgia"/>
          <w:spacing w:val="-1"/>
          <w:sz w:val="28"/>
          <w:szCs w:val="28"/>
        </w:rPr>
        <w:t xml:space="preserve">мячи, атрибуты к подвижным и спортивным играм и многое другое.  </w:t>
      </w:r>
      <w:r w:rsidRPr="003C45F6">
        <w:rPr>
          <w:rFonts w:ascii="Georgia" w:eastAsia="Calibri" w:hAnsi="Georgia" w:cs="Georgia"/>
          <w:sz w:val="28"/>
          <w:szCs w:val="28"/>
        </w:rPr>
        <w:t xml:space="preserve"> </w:t>
      </w:r>
    </w:p>
    <w:p w:rsidR="00AB431A" w:rsidRPr="003C45F6" w:rsidRDefault="00AB431A" w:rsidP="00AB431A">
      <w:pPr>
        <w:shd w:val="clear" w:color="auto" w:fill="FFFFFF"/>
        <w:spacing w:before="280" w:after="280" w:line="300" w:lineRule="atLeast"/>
        <w:rPr>
          <w:sz w:val="28"/>
          <w:szCs w:val="28"/>
        </w:rPr>
      </w:pPr>
      <w:r w:rsidRPr="003C45F6">
        <w:rPr>
          <w:rFonts w:ascii="Georgia" w:eastAsia="Calibri" w:hAnsi="Georgia" w:cs="Georgia"/>
          <w:spacing w:val="-1"/>
          <w:sz w:val="28"/>
          <w:szCs w:val="28"/>
        </w:rPr>
        <w:t xml:space="preserve">Оборудован </w:t>
      </w:r>
      <w:r w:rsidRPr="003C45F6">
        <w:rPr>
          <w:b/>
          <w:bCs/>
          <w:sz w:val="28"/>
          <w:szCs w:val="28"/>
        </w:rPr>
        <w:t xml:space="preserve"> Центр физического развития</w:t>
      </w:r>
      <w:r w:rsidR="00232C69" w:rsidRPr="003C45F6">
        <w:rPr>
          <w:b/>
          <w:bCs/>
          <w:sz w:val="28"/>
          <w:szCs w:val="28"/>
        </w:rPr>
        <w:t>:</w:t>
      </w:r>
    </w:p>
    <w:p w:rsidR="00AB431A" w:rsidRPr="003C45F6" w:rsidRDefault="00AB431A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 w:rsidRPr="003C45F6">
        <w:rPr>
          <w:sz w:val="28"/>
          <w:szCs w:val="28"/>
        </w:rPr>
        <w:t>1.Обручи.</w:t>
      </w:r>
    </w:p>
    <w:p w:rsidR="00AB431A" w:rsidRPr="003C45F6" w:rsidRDefault="00AB431A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 w:rsidRPr="003C45F6">
        <w:rPr>
          <w:sz w:val="28"/>
          <w:szCs w:val="28"/>
        </w:rPr>
        <w:t>2.Мячи большие и маленькие.</w:t>
      </w:r>
    </w:p>
    <w:p w:rsidR="00AB431A" w:rsidRPr="003C45F6" w:rsidRDefault="00AB431A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 w:rsidRPr="003C45F6">
        <w:rPr>
          <w:sz w:val="28"/>
          <w:szCs w:val="28"/>
        </w:rPr>
        <w:t>3. Скакалки.</w:t>
      </w:r>
    </w:p>
    <w:p w:rsidR="00AB431A" w:rsidRPr="003C45F6" w:rsidRDefault="00AB431A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 w:rsidRPr="003C45F6">
        <w:rPr>
          <w:sz w:val="28"/>
          <w:szCs w:val="28"/>
        </w:rPr>
        <w:t>4. Веревочки.</w:t>
      </w:r>
    </w:p>
    <w:p w:rsidR="00AB431A" w:rsidRPr="003C45F6" w:rsidRDefault="00AB431A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 w:rsidRPr="003C45F6">
        <w:rPr>
          <w:sz w:val="28"/>
          <w:szCs w:val="28"/>
        </w:rPr>
        <w:t>5. Дорожки для профилактики плоскостопия.</w:t>
      </w:r>
    </w:p>
    <w:p w:rsidR="00AB431A" w:rsidRPr="003C45F6" w:rsidRDefault="00AB431A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 w:rsidRPr="003C45F6">
        <w:rPr>
          <w:sz w:val="28"/>
          <w:szCs w:val="28"/>
        </w:rPr>
        <w:t>6. Кегли.</w:t>
      </w:r>
    </w:p>
    <w:p w:rsidR="00AB431A" w:rsidRPr="003C45F6" w:rsidRDefault="000730D3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Кольцеброс</w:t>
      </w:r>
      <w:proofErr w:type="spellEnd"/>
    </w:p>
    <w:p w:rsidR="003C45F6" w:rsidRPr="003C45F6" w:rsidRDefault="003C45F6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 w:rsidRPr="003C45F6">
        <w:rPr>
          <w:sz w:val="28"/>
          <w:szCs w:val="28"/>
        </w:rPr>
        <w:t xml:space="preserve">8. Мяч для </w:t>
      </w:r>
      <w:proofErr w:type="spellStart"/>
      <w:r w:rsidRPr="003C45F6">
        <w:rPr>
          <w:sz w:val="28"/>
          <w:szCs w:val="28"/>
        </w:rPr>
        <w:t>фитбола</w:t>
      </w:r>
      <w:proofErr w:type="spellEnd"/>
      <w:r w:rsidRPr="003C45F6">
        <w:rPr>
          <w:sz w:val="28"/>
          <w:szCs w:val="28"/>
        </w:rPr>
        <w:t>.</w:t>
      </w:r>
    </w:p>
    <w:p w:rsidR="003C45F6" w:rsidRPr="003C45F6" w:rsidRDefault="003C45F6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 w:rsidRPr="003C45F6">
        <w:rPr>
          <w:sz w:val="28"/>
          <w:szCs w:val="28"/>
        </w:rPr>
        <w:t>9. Бадминтон.</w:t>
      </w:r>
    </w:p>
    <w:p w:rsidR="003C45F6" w:rsidRPr="003C45F6" w:rsidRDefault="000730D3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 xml:space="preserve"> на липучках</w:t>
      </w:r>
    </w:p>
    <w:p w:rsidR="003C45F6" w:rsidRPr="003C45F6" w:rsidRDefault="003C45F6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 w:rsidRPr="003C45F6">
        <w:rPr>
          <w:sz w:val="28"/>
          <w:szCs w:val="28"/>
        </w:rPr>
        <w:t>11. Массажный мяч</w:t>
      </w:r>
    </w:p>
    <w:p w:rsidR="003C45F6" w:rsidRPr="003C45F6" w:rsidRDefault="003C45F6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 w:rsidRPr="003C45F6">
        <w:rPr>
          <w:sz w:val="28"/>
          <w:szCs w:val="28"/>
        </w:rPr>
        <w:t>12. Мешочки с песком.</w:t>
      </w:r>
    </w:p>
    <w:p w:rsidR="003C45F6" w:rsidRDefault="003C45F6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>
        <w:rPr>
          <w:sz w:val="28"/>
          <w:szCs w:val="28"/>
        </w:rPr>
        <w:t>13. Флажки и ленточки</w:t>
      </w:r>
    </w:p>
    <w:p w:rsidR="003C45F6" w:rsidRPr="003C45F6" w:rsidRDefault="003C45F6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>
        <w:rPr>
          <w:sz w:val="28"/>
          <w:szCs w:val="28"/>
        </w:rPr>
        <w:t>14. Игра «Городки»</w:t>
      </w:r>
    </w:p>
    <w:p w:rsidR="003C45F6" w:rsidRPr="003C45F6" w:rsidRDefault="003C45F6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</w:p>
    <w:p w:rsidR="003C45F6" w:rsidRPr="003C45F6" w:rsidRDefault="00AB431A" w:rsidP="003C2EA5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C45F6">
        <w:rPr>
          <w:rFonts w:ascii="Times New Roman" w:hAnsi="Times New Roman"/>
          <w:b/>
          <w:sz w:val="28"/>
          <w:szCs w:val="28"/>
        </w:rPr>
        <w:t>Методическая литература</w:t>
      </w:r>
      <w:r w:rsidR="003C45F6">
        <w:rPr>
          <w:rFonts w:ascii="Times New Roman" w:hAnsi="Times New Roman"/>
          <w:b/>
          <w:sz w:val="28"/>
          <w:szCs w:val="28"/>
        </w:rPr>
        <w:t>:</w:t>
      </w:r>
    </w:p>
    <w:p w:rsidR="003C2EA5" w:rsidRPr="003C45F6" w:rsidRDefault="003C2EA5" w:rsidP="000730D3">
      <w:pPr>
        <w:pStyle w:val="a9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5F6">
        <w:rPr>
          <w:rFonts w:ascii="Times New Roman" w:hAnsi="Times New Roman"/>
          <w:sz w:val="28"/>
          <w:szCs w:val="28"/>
        </w:rPr>
        <w:t>Маханёва</w:t>
      </w:r>
      <w:proofErr w:type="spellEnd"/>
      <w:r w:rsidRPr="003C45F6">
        <w:rPr>
          <w:rFonts w:ascii="Times New Roman" w:hAnsi="Times New Roman"/>
          <w:sz w:val="28"/>
          <w:szCs w:val="28"/>
        </w:rPr>
        <w:t xml:space="preserve"> М.Д. Воспитание здорового ребёнка. - М.: АРКТИ, 2004.</w:t>
      </w:r>
    </w:p>
    <w:p w:rsidR="003C2EA5" w:rsidRPr="003C45F6" w:rsidRDefault="003C2EA5" w:rsidP="000730D3">
      <w:pPr>
        <w:pStyle w:val="a9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5F6">
        <w:rPr>
          <w:rFonts w:ascii="Times New Roman" w:hAnsi="Times New Roman"/>
          <w:sz w:val="28"/>
          <w:szCs w:val="28"/>
        </w:rPr>
        <w:t>ГрядкинаТ.С</w:t>
      </w:r>
      <w:proofErr w:type="spellEnd"/>
      <w:r w:rsidRPr="003C45F6">
        <w:rPr>
          <w:rFonts w:ascii="Times New Roman" w:hAnsi="Times New Roman"/>
          <w:sz w:val="28"/>
          <w:szCs w:val="28"/>
        </w:rPr>
        <w:t>. Образовательная область «Физическая культура» М, Детство – пресс 2012</w:t>
      </w:r>
    </w:p>
    <w:p w:rsidR="003C2EA5" w:rsidRPr="003C45F6" w:rsidRDefault="003C2EA5" w:rsidP="000730D3">
      <w:pPr>
        <w:pStyle w:val="a9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5F6">
        <w:rPr>
          <w:rFonts w:ascii="Times New Roman" w:hAnsi="Times New Roman"/>
          <w:sz w:val="28"/>
          <w:szCs w:val="28"/>
        </w:rPr>
        <w:t>Чупаха</w:t>
      </w:r>
      <w:proofErr w:type="spellEnd"/>
      <w:r w:rsidRPr="003C45F6">
        <w:rPr>
          <w:rFonts w:ascii="Times New Roman" w:hAnsi="Times New Roman"/>
          <w:sz w:val="28"/>
          <w:szCs w:val="28"/>
        </w:rPr>
        <w:t xml:space="preserve"> И.В. </w:t>
      </w:r>
      <w:proofErr w:type="spellStart"/>
      <w:r w:rsidRPr="003C45F6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C45F6">
        <w:rPr>
          <w:rFonts w:ascii="Times New Roman" w:hAnsi="Times New Roman"/>
          <w:sz w:val="28"/>
          <w:szCs w:val="28"/>
        </w:rPr>
        <w:t xml:space="preserve"> технологии. Методическое пособие. - М.: ТЦ Сфера,2004.</w:t>
      </w:r>
    </w:p>
    <w:p w:rsidR="003C2EA5" w:rsidRPr="003C45F6" w:rsidRDefault="003C2EA5" w:rsidP="000730D3">
      <w:pPr>
        <w:pStyle w:val="a9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5F6">
        <w:rPr>
          <w:rFonts w:ascii="Times New Roman" w:hAnsi="Times New Roman"/>
          <w:sz w:val="28"/>
          <w:szCs w:val="28"/>
        </w:rPr>
        <w:t>Кенеман</w:t>
      </w:r>
      <w:proofErr w:type="spellEnd"/>
      <w:r w:rsidRPr="003C45F6">
        <w:rPr>
          <w:rFonts w:ascii="Times New Roman" w:hAnsi="Times New Roman"/>
          <w:sz w:val="28"/>
          <w:szCs w:val="28"/>
        </w:rPr>
        <w:t xml:space="preserve"> А.В. Детские народные подвижные игры. – М.: Просвещение. </w:t>
      </w:r>
      <w:proofErr w:type="spellStart"/>
      <w:r w:rsidRPr="003C45F6">
        <w:rPr>
          <w:rFonts w:ascii="Times New Roman" w:hAnsi="Times New Roman"/>
          <w:sz w:val="28"/>
          <w:szCs w:val="28"/>
        </w:rPr>
        <w:t>Владос</w:t>
      </w:r>
      <w:proofErr w:type="spellEnd"/>
      <w:r w:rsidRPr="003C45F6">
        <w:rPr>
          <w:rFonts w:ascii="Times New Roman" w:hAnsi="Times New Roman"/>
          <w:sz w:val="28"/>
          <w:szCs w:val="28"/>
        </w:rPr>
        <w:t>, 1995.</w:t>
      </w:r>
    </w:p>
    <w:p w:rsidR="003C2EA5" w:rsidRPr="003C45F6" w:rsidRDefault="003C2EA5" w:rsidP="000730D3">
      <w:pPr>
        <w:pStyle w:val="a9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45F6">
        <w:rPr>
          <w:rFonts w:ascii="Times New Roman" w:hAnsi="Times New Roman"/>
          <w:sz w:val="28"/>
          <w:szCs w:val="28"/>
        </w:rPr>
        <w:t xml:space="preserve">Волошина Л.Н. Играйте на здоровье. Программа и  технология  физического воспитания детей. – М.: </w:t>
      </w:r>
      <w:proofErr w:type="spellStart"/>
      <w:r w:rsidRPr="003C45F6">
        <w:rPr>
          <w:rFonts w:ascii="Times New Roman" w:hAnsi="Times New Roman"/>
          <w:sz w:val="28"/>
          <w:szCs w:val="28"/>
        </w:rPr>
        <w:t>Аркти</w:t>
      </w:r>
      <w:proofErr w:type="spellEnd"/>
      <w:r w:rsidRPr="003C45F6">
        <w:rPr>
          <w:rFonts w:ascii="Times New Roman" w:hAnsi="Times New Roman"/>
          <w:sz w:val="28"/>
          <w:szCs w:val="28"/>
        </w:rPr>
        <w:t>, 2004.</w:t>
      </w:r>
    </w:p>
    <w:p w:rsidR="003C45F6" w:rsidRDefault="003C45F6" w:rsidP="000730D3">
      <w:pPr>
        <w:pStyle w:val="a9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Харченко Т.Е. «Утренняя гимнастика в детском саду. Упражнения для детей 3-5 лет» - </w:t>
      </w:r>
      <w:proofErr w:type="spellStart"/>
      <w:r>
        <w:rPr>
          <w:rFonts w:ascii="Times New Roman" w:hAnsi="Times New Roman"/>
          <w:sz w:val="28"/>
          <w:szCs w:val="28"/>
        </w:rPr>
        <w:t>М.:Мозаика-Синтез</w:t>
      </w:r>
      <w:proofErr w:type="spellEnd"/>
      <w:r>
        <w:rPr>
          <w:rFonts w:ascii="Times New Roman" w:hAnsi="Times New Roman"/>
          <w:sz w:val="28"/>
          <w:szCs w:val="28"/>
        </w:rPr>
        <w:t>, 2006.</w:t>
      </w:r>
    </w:p>
    <w:p w:rsidR="003C45F6" w:rsidRDefault="003C45F6" w:rsidP="000730D3">
      <w:pPr>
        <w:pStyle w:val="a9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Шишкина В.А., Мащенко М.В. «Какая физкультура нужна дошкольнику» М.: Просвещение, 1998.</w:t>
      </w:r>
    </w:p>
    <w:p w:rsidR="003C45F6" w:rsidRDefault="003C45F6" w:rsidP="000730D3">
      <w:pPr>
        <w:pStyle w:val="a9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 В.Г. «Физкультурные занятия, игры и упражнения на прогулке» - М.: Просвещение, 1986.</w:t>
      </w:r>
    </w:p>
    <w:p w:rsidR="000730D3" w:rsidRDefault="000730D3" w:rsidP="000730D3">
      <w:pPr>
        <w:pStyle w:val="a9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Полтавцева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Гордова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«Физическая культура в дошкольном детстве» - М.: Просвещение, 2005.</w:t>
      </w:r>
    </w:p>
    <w:p w:rsidR="003C45F6" w:rsidRPr="003C45F6" w:rsidRDefault="003C45F6" w:rsidP="003C2EA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C2EA5" w:rsidRPr="00287F4C" w:rsidRDefault="003C2EA5" w:rsidP="003C2EA5">
      <w:pPr>
        <w:autoSpaceDE w:val="0"/>
        <w:autoSpaceDN w:val="0"/>
        <w:adjustRightInd w:val="0"/>
        <w:jc w:val="both"/>
        <w:rPr>
          <w:rFonts w:eastAsia="Calibri"/>
          <w:color w:val="FF0000"/>
          <w:spacing w:val="-8"/>
          <w:sz w:val="28"/>
          <w:szCs w:val="28"/>
          <w:lang w:eastAsia="en-US"/>
        </w:rPr>
      </w:pPr>
    </w:p>
    <w:p w:rsidR="003C2EA5" w:rsidRPr="00287F4C" w:rsidRDefault="003C2EA5" w:rsidP="00DF7D56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3C2EA5" w:rsidRPr="00287F4C" w:rsidSect="00C6503C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44E"/>
    <w:multiLevelType w:val="hybridMultilevel"/>
    <w:tmpl w:val="EB0475A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2A54"/>
    <w:multiLevelType w:val="hybridMultilevel"/>
    <w:tmpl w:val="17463642"/>
    <w:lvl w:ilvl="0" w:tplc="8D48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5B92"/>
    <w:multiLevelType w:val="hybridMultilevel"/>
    <w:tmpl w:val="7258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C5831"/>
    <w:multiLevelType w:val="hybridMultilevel"/>
    <w:tmpl w:val="1C5C6228"/>
    <w:lvl w:ilvl="0" w:tplc="42D0A3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4F327E4"/>
    <w:multiLevelType w:val="hybridMultilevel"/>
    <w:tmpl w:val="2876943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8DD5403"/>
    <w:multiLevelType w:val="hybridMultilevel"/>
    <w:tmpl w:val="883C0F68"/>
    <w:lvl w:ilvl="0" w:tplc="8D48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75E02"/>
    <w:multiLevelType w:val="multilevel"/>
    <w:tmpl w:val="610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165FD"/>
    <w:multiLevelType w:val="multilevel"/>
    <w:tmpl w:val="B0F8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A572A"/>
    <w:multiLevelType w:val="hybridMultilevel"/>
    <w:tmpl w:val="46BC0CB2"/>
    <w:lvl w:ilvl="0" w:tplc="8D48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23D12"/>
    <w:multiLevelType w:val="hybridMultilevel"/>
    <w:tmpl w:val="96744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6038C"/>
    <w:multiLevelType w:val="multilevel"/>
    <w:tmpl w:val="9D02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55491"/>
    <w:multiLevelType w:val="hybridMultilevel"/>
    <w:tmpl w:val="0CAA4BC0"/>
    <w:lvl w:ilvl="0" w:tplc="8D48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B60F2"/>
    <w:multiLevelType w:val="hybridMultilevel"/>
    <w:tmpl w:val="55CE15F6"/>
    <w:lvl w:ilvl="0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3">
    <w:nsid w:val="4C970D2B"/>
    <w:multiLevelType w:val="hybridMultilevel"/>
    <w:tmpl w:val="60CAB600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45BB6"/>
    <w:multiLevelType w:val="hybridMultilevel"/>
    <w:tmpl w:val="56B2701C"/>
    <w:lvl w:ilvl="0" w:tplc="8D48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843DA"/>
    <w:multiLevelType w:val="hybridMultilevel"/>
    <w:tmpl w:val="2F9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41FAA"/>
    <w:multiLevelType w:val="multilevel"/>
    <w:tmpl w:val="AA0AD4B8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1"/>
  </w:num>
  <w:num w:numId="5">
    <w:abstractNumId w:val="16"/>
  </w:num>
  <w:num w:numId="6">
    <w:abstractNumId w:val="1"/>
  </w:num>
  <w:num w:numId="7">
    <w:abstractNumId w:val="8"/>
  </w:num>
  <w:num w:numId="8">
    <w:abstractNumId w:val="13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7"/>
  </w:num>
  <w:num w:numId="14">
    <w:abstractNumId w:val="10"/>
  </w:num>
  <w:num w:numId="15">
    <w:abstractNumId w:val="2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2E5D"/>
    <w:rsid w:val="000730D3"/>
    <w:rsid w:val="000C3C82"/>
    <w:rsid w:val="001054B4"/>
    <w:rsid w:val="0014114C"/>
    <w:rsid w:val="0014584E"/>
    <w:rsid w:val="00232C69"/>
    <w:rsid w:val="00236A0D"/>
    <w:rsid w:val="002745D7"/>
    <w:rsid w:val="00287F4C"/>
    <w:rsid w:val="003319F5"/>
    <w:rsid w:val="003A370B"/>
    <w:rsid w:val="003C15FF"/>
    <w:rsid w:val="003C2EA5"/>
    <w:rsid w:val="003C45F6"/>
    <w:rsid w:val="003C563B"/>
    <w:rsid w:val="003C70B0"/>
    <w:rsid w:val="003D04B0"/>
    <w:rsid w:val="003D5F6D"/>
    <w:rsid w:val="00533DBA"/>
    <w:rsid w:val="00561D6E"/>
    <w:rsid w:val="00574B3B"/>
    <w:rsid w:val="00577214"/>
    <w:rsid w:val="005F7D85"/>
    <w:rsid w:val="00621914"/>
    <w:rsid w:val="00652DB6"/>
    <w:rsid w:val="006C4939"/>
    <w:rsid w:val="007345A0"/>
    <w:rsid w:val="007B512E"/>
    <w:rsid w:val="00865346"/>
    <w:rsid w:val="00877221"/>
    <w:rsid w:val="00886EE7"/>
    <w:rsid w:val="00892E5D"/>
    <w:rsid w:val="0091577F"/>
    <w:rsid w:val="009E4036"/>
    <w:rsid w:val="00A96490"/>
    <w:rsid w:val="00AB431A"/>
    <w:rsid w:val="00AC48DE"/>
    <w:rsid w:val="00AD0434"/>
    <w:rsid w:val="00B07D1A"/>
    <w:rsid w:val="00B71809"/>
    <w:rsid w:val="00B75CCC"/>
    <w:rsid w:val="00B97EBD"/>
    <w:rsid w:val="00C02241"/>
    <w:rsid w:val="00C24BA6"/>
    <w:rsid w:val="00C56E79"/>
    <w:rsid w:val="00C61BFD"/>
    <w:rsid w:val="00C6503C"/>
    <w:rsid w:val="00CD3544"/>
    <w:rsid w:val="00D47ED2"/>
    <w:rsid w:val="00D92998"/>
    <w:rsid w:val="00DD1CE8"/>
    <w:rsid w:val="00DF7D56"/>
    <w:rsid w:val="00E9465B"/>
    <w:rsid w:val="00F1150C"/>
    <w:rsid w:val="00F1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D5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92E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2E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4B3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7D5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F7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D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F7D5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9">
    <w:name w:val="No Spacing"/>
    <w:link w:val="aa"/>
    <w:qFormat/>
    <w:rsid w:val="00DF7D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DF7D56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DF7D56"/>
    <w:rPr>
      <w:b/>
      <w:bCs/>
    </w:rPr>
  </w:style>
  <w:style w:type="paragraph" w:styleId="ac">
    <w:name w:val="Normal (Web)"/>
    <w:basedOn w:val="a"/>
    <w:uiPriority w:val="99"/>
    <w:unhideWhenUsed/>
    <w:rsid w:val="00AC48D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47ED2"/>
    <w:pPr>
      <w:spacing w:before="100" w:beforeAutospacing="1" w:after="100" w:afterAutospacing="1"/>
    </w:pPr>
  </w:style>
  <w:style w:type="paragraph" w:customStyle="1" w:styleId="c4">
    <w:name w:val="c4"/>
    <w:basedOn w:val="a"/>
    <w:rsid w:val="00B75CCC"/>
    <w:pPr>
      <w:spacing w:before="100" w:beforeAutospacing="1" w:after="100" w:afterAutospacing="1"/>
    </w:pPr>
  </w:style>
  <w:style w:type="character" w:customStyle="1" w:styleId="c0">
    <w:name w:val="c0"/>
    <w:basedOn w:val="a0"/>
    <w:rsid w:val="00B75CCC"/>
  </w:style>
  <w:style w:type="character" w:customStyle="1" w:styleId="c0c6">
    <w:name w:val="c0 c6"/>
    <w:basedOn w:val="a0"/>
    <w:rsid w:val="00B75CCC"/>
  </w:style>
  <w:style w:type="character" w:customStyle="1" w:styleId="c11">
    <w:name w:val="c11"/>
    <w:basedOn w:val="a0"/>
    <w:rsid w:val="00B75CCC"/>
  </w:style>
  <w:style w:type="paragraph" w:customStyle="1" w:styleId="c4c9">
    <w:name w:val="c4 c9"/>
    <w:basedOn w:val="a"/>
    <w:rsid w:val="00B75CCC"/>
    <w:pPr>
      <w:spacing w:before="100" w:beforeAutospacing="1" w:after="100" w:afterAutospacing="1"/>
    </w:pPr>
  </w:style>
  <w:style w:type="paragraph" w:customStyle="1" w:styleId="c9c4">
    <w:name w:val="c9 c4"/>
    <w:basedOn w:val="a"/>
    <w:rsid w:val="00B75CCC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3C4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2C9968-8FBF-4E6C-BDAD-392EC1B3FD9B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</dgm:pt>
    <dgm:pt modelId="{79957C7B-D0CE-45F6-9F3F-7BC21C2BB75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sz="1400" b="1" i="1" baseline="0" smtClean="0">
              <a:latin typeface="Times New Roman" pitchFamily="18" charset="0"/>
              <a:cs typeface="Times New Roman" pitchFamily="18" charset="0"/>
            </a:rPr>
            <a:t>Используемые здоровьесберегающие </a:t>
          </a:r>
        </a:p>
        <a:p>
          <a:pPr marR="0" algn="ctr" rtl="0"/>
          <a:r>
            <a:rPr lang="ru-RU" sz="1400" b="1" i="1" baseline="0" smtClean="0">
              <a:latin typeface="Times New Roman" pitchFamily="18" charset="0"/>
              <a:cs typeface="Times New Roman" pitchFamily="18" charset="0"/>
            </a:rPr>
            <a:t>технологии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7B91623E-798A-40F2-A54F-72E2D0869087}" type="parTrans" cxnId="{DF93760A-7500-4DD9-8642-D033485C9708}">
      <dgm:prSet/>
      <dgm:spPr/>
      <dgm:t>
        <a:bodyPr/>
        <a:lstStyle/>
        <a:p>
          <a:endParaRPr lang="ru-RU"/>
        </a:p>
      </dgm:t>
    </dgm:pt>
    <dgm:pt modelId="{22091E76-D554-4A85-8A48-10B23ECB29B0}" type="sibTrans" cxnId="{DF93760A-7500-4DD9-8642-D033485C9708}">
      <dgm:prSet/>
      <dgm:spPr/>
      <dgm:t>
        <a:bodyPr/>
        <a:lstStyle/>
        <a:p>
          <a:endParaRPr lang="ru-RU"/>
        </a:p>
      </dgm:t>
    </dgm:pt>
    <dgm:pt modelId="{FCB445D0-4CDC-4ECA-99B6-3F44D8A5E3B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pPr marR="0" algn="ctr" rtl="0"/>
          <a:r>
            <a:rPr lang="ru-RU" sz="1400" i="1" baseline="0" smtClean="0">
              <a:latin typeface="Times New Roman" pitchFamily="18" charset="0"/>
              <a:cs typeface="Times New Roman" pitchFamily="18" charset="0"/>
            </a:rPr>
            <a:t>Медико-профилактические</a:t>
          </a:r>
        </a:p>
        <a:p>
          <a:pPr marR="0" algn="l"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Организация мониторинга здоровья дошкольников</a:t>
          </a:r>
          <a:endParaRPr lang="ru-RU" sz="1400" i="1" baseline="0" smtClean="0">
            <a:latin typeface="Times New Roman" pitchFamily="18" charset="0"/>
            <a:cs typeface="Times New Roman" pitchFamily="18" charset="0"/>
          </a:endParaRP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Организация и контроль питания детей</a:t>
          </a:r>
          <a:endParaRPr lang="ru-RU" sz="1400" i="1" baseline="0" smtClean="0">
            <a:latin typeface="Times New Roman" pitchFamily="18" charset="0"/>
            <a:cs typeface="Times New Roman" pitchFamily="18" charset="0"/>
          </a:endParaRP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Мониторинг физического развития дошкольников</a:t>
          </a:r>
          <a:endParaRPr lang="ru-RU" sz="1400" i="1" baseline="0" smtClean="0">
            <a:latin typeface="Times New Roman" pitchFamily="18" charset="0"/>
            <a:cs typeface="Times New Roman" pitchFamily="18" charset="0"/>
          </a:endParaRP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Закаливание</a:t>
          </a:r>
          <a:endParaRPr lang="ru-RU" sz="1400" i="1" baseline="0" smtClean="0">
            <a:latin typeface="Times New Roman" pitchFamily="18" charset="0"/>
            <a:cs typeface="Times New Roman" pitchFamily="18" charset="0"/>
          </a:endParaRP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Организация профилактических мероприятий</a:t>
          </a:r>
          <a:endParaRPr lang="ru-RU" sz="1400" i="1" baseline="0" smtClean="0">
            <a:latin typeface="Times New Roman" pitchFamily="18" charset="0"/>
            <a:cs typeface="Times New Roman" pitchFamily="18" charset="0"/>
          </a:endParaRP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Организация обеспечения требований СанПиНа</a:t>
          </a:r>
          <a:endParaRPr lang="ru-RU" sz="1400" i="1" baseline="0" smtClean="0">
            <a:latin typeface="Times New Roman" pitchFamily="18" charset="0"/>
            <a:cs typeface="Times New Roman" pitchFamily="18" charset="0"/>
          </a:endParaRP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Организация здоровьесберегающей среды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40471487-B81D-4EBF-B659-5FCA384BDF50}" type="parTrans" cxnId="{BE09044F-4126-4712-8D09-F461532AA56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19050"/>
      </dgm:spPr>
      <dgm:t>
        <a:bodyPr/>
        <a:lstStyle/>
        <a:p>
          <a:endParaRPr lang="ru-RU"/>
        </a:p>
      </dgm:t>
    </dgm:pt>
    <dgm:pt modelId="{919B2AAF-C36F-423A-BD99-E70FB958DF32}" type="sibTrans" cxnId="{BE09044F-4126-4712-8D09-F461532AA568}">
      <dgm:prSet/>
      <dgm:spPr/>
      <dgm:t>
        <a:bodyPr/>
        <a:lstStyle/>
        <a:p>
          <a:endParaRPr lang="ru-RU"/>
        </a:p>
      </dgm:t>
    </dgm:pt>
    <dgm:pt modelId="{933CBAE0-898D-4E40-823F-A6D7C613F2E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pPr marR="0" algn="ctr" rtl="0"/>
          <a:r>
            <a:rPr lang="ru-RU" sz="1400" i="1" baseline="0" smtClean="0">
              <a:latin typeface="Times New Roman" pitchFamily="18" charset="0"/>
              <a:cs typeface="Times New Roman" pitchFamily="18" charset="0"/>
            </a:rPr>
            <a:t>Физкультурно-оздоровительные</a:t>
          </a:r>
        </a:p>
        <a:p>
          <a:pPr marR="0" algn="l"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Развитие физических качеств, двигательной активности</a:t>
          </a: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Становление физической культуры детей</a:t>
          </a: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Дыхательная гимнастика</a:t>
          </a: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Массаж и самомассаж</a:t>
          </a: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Профилактика плоскостопия и формирования правильной осанки</a:t>
          </a: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Воспитание привычки к повседневной физической активности и заботе о здоровье.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67AAD3F6-E0AA-4527-8691-B57873C855AC}" type="parTrans" cxnId="{9E9C1B08-3295-4868-8E0B-3C81EEF0975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19050"/>
      </dgm:spPr>
      <dgm:t>
        <a:bodyPr/>
        <a:lstStyle/>
        <a:p>
          <a:endParaRPr lang="ru-RU"/>
        </a:p>
      </dgm:t>
    </dgm:pt>
    <dgm:pt modelId="{236AB6AE-CF34-488E-A705-1B8C1D8CBF77}" type="sibTrans" cxnId="{9E9C1B08-3295-4868-8E0B-3C81EEF0975C}">
      <dgm:prSet/>
      <dgm:spPr/>
      <dgm:t>
        <a:bodyPr/>
        <a:lstStyle/>
        <a:p>
          <a:endParaRPr lang="ru-RU"/>
        </a:p>
      </dgm:t>
    </dgm:pt>
    <dgm:pt modelId="{2E40E7D2-4168-49D3-BD94-F24FF71FD93F}" type="pres">
      <dgm:prSet presAssocID="{AE2C9968-8FBF-4E6C-BDAD-392EC1B3FD9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C5D6760-6AFB-4064-8AD5-072CB848B0FA}" type="pres">
      <dgm:prSet presAssocID="{AE2C9968-8FBF-4E6C-BDAD-392EC1B3FD9B}" presName="hierFlow" presStyleCnt="0"/>
      <dgm:spPr/>
    </dgm:pt>
    <dgm:pt modelId="{30903DF1-38D3-4EDE-80C2-6FB55B2268D7}" type="pres">
      <dgm:prSet presAssocID="{AE2C9968-8FBF-4E6C-BDAD-392EC1B3FD9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DEBFB053-6453-442F-9DC7-D90F2F490BCA}" type="pres">
      <dgm:prSet presAssocID="{79957C7B-D0CE-45F6-9F3F-7BC21C2BB754}" presName="Name14" presStyleCnt="0"/>
      <dgm:spPr/>
    </dgm:pt>
    <dgm:pt modelId="{2865FCFC-4B2A-4D50-A001-E027320083E9}" type="pres">
      <dgm:prSet presAssocID="{79957C7B-D0CE-45F6-9F3F-7BC21C2BB754}" presName="level1Shape" presStyleLbl="node0" presStyleIdx="0" presStyleCnt="1" custScaleX="2718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358037-D223-4B2A-9692-271A69F3B91D}" type="pres">
      <dgm:prSet presAssocID="{79957C7B-D0CE-45F6-9F3F-7BC21C2BB754}" presName="hierChild2" presStyleCnt="0"/>
      <dgm:spPr/>
    </dgm:pt>
    <dgm:pt modelId="{56090F30-F829-4049-8D33-6FCC2B575CF1}" type="pres">
      <dgm:prSet presAssocID="{40471487-B81D-4EBF-B659-5FCA384BDF50}" presName="Name19" presStyleLbl="parChTrans1D2" presStyleIdx="0" presStyleCnt="2"/>
      <dgm:spPr/>
      <dgm:t>
        <a:bodyPr/>
        <a:lstStyle/>
        <a:p>
          <a:endParaRPr lang="ru-RU"/>
        </a:p>
      </dgm:t>
    </dgm:pt>
    <dgm:pt modelId="{35765893-EE03-47BD-83B8-D5E96725F1A1}" type="pres">
      <dgm:prSet presAssocID="{FCB445D0-4CDC-4ECA-99B6-3F44D8A5E3B3}" presName="Name21" presStyleCnt="0"/>
      <dgm:spPr/>
    </dgm:pt>
    <dgm:pt modelId="{ABFE85A0-6FD8-438E-82C8-859C9714D544}" type="pres">
      <dgm:prSet presAssocID="{FCB445D0-4CDC-4ECA-99B6-3F44D8A5E3B3}" presName="level2Shape" presStyleLbl="node2" presStyleIdx="0" presStyleCnt="2" custScaleX="222147" custScaleY="433610" custLinFactNeighborX="-2192" custLinFactNeighborY="38"/>
      <dgm:spPr/>
      <dgm:t>
        <a:bodyPr/>
        <a:lstStyle/>
        <a:p>
          <a:endParaRPr lang="ru-RU"/>
        </a:p>
      </dgm:t>
    </dgm:pt>
    <dgm:pt modelId="{6E66510A-8240-422F-8367-08127A5C8C37}" type="pres">
      <dgm:prSet presAssocID="{FCB445D0-4CDC-4ECA-99B6-3F44D8A5E3B3}" presName="hierChild3" presStyleCnt="0"/>
      <dgm:spPr/>
    </dgm:pt>
    <dgm:pt modelId="{E53A710C-7E94-4C98-9BAF-2A73A663310C}" type="pres">
      <dgm:prSet presAssocID="{67AAD3F6-E0AA-4527-8691-B57873C855AC}" presName="Name19" presStyleLbl="parChTrans1D2" presStyleIdx="1" presStyleCnt="2"/>
      <dgm:spPr/>
      <dgm:t>
        <a:bodyPr/>
        <a:lstStyle/>
        <a:p>
          <a:endParaRPr lang="ru-RU"/>
        </a:p>
      </dgm:t>
    </dgm:pt>
    <dgm:pt modelId="{D1DF9570-9ACC-4E1F-AA20-0AE4704996A5}" type="pres">
      <dgm:prSet presAssocID="{933CBAE0-898D-4E40-823F-A6D7C613F2E7}" presName="Name21" presStyleCnt="0"/>
      <dgm:spPr/>
    </dgm:pt>
    <dgm:pt modelId="{6153D8FA-29DA-41DE-95A0-9FA2BDF2F81B}" type="pres">
      <dgm:prSet presAssocID="{933CBAE0-898D-4E40-823F-A6D7C613F2E7}" presName="level2Shape" presStyleLbl="node2" presStyleIdx="1" presStyleCnt="2" custScaleX="224281" custScaleY="429561"/>
      <dgm:spPr/>
      <dgm:t>
        <a:bodyPr/>
        <a:lstStyle/>
        <a:p>
          <a:endParaRPr lang="ru-RU"/>
        </a:p>
      </dgm:t>
    </dgm:pt>
    <dgm:pt modelId="{9A25449C-38DE-421F-8488-97BA4D0334A2}" type="pres">
      <dgm:prSet presAssocID="{933CBAE0-898D-4E40-823F-A6D7C613F2E7}" presName="hierChild3" presStyleCnt="0"/>
      <dgm:spPr/>
    </dgm:pt>
    <dgm:pt modelId="{1997CFFA-08C8-4E1E-9713-9084C5FBE903}" type="pres">
      <dgm:prSet presAssocID="{AE2C9968-8FBF-4E6C-BDAD-392EC1B3FD9B}" presName="bgShapesFlow" presStyleCnt="0"/>
      <dgm:spPr/>
    </dgm:pt>
  </dgm:ptLst>
  <dgm:cxnLst>
    <dgm:cxn modelId="{028A84CA-66EC-4BF1-9A48-55ABE057D883}" type="presOf" srcId="{67AAD3F6-E0AA-4527-8691-B57873C855AC}" destId="{E53A710C-7E94-4C98-9BAF-2A73A663310C}" srcOrd="0" destOrd="0" presId="urn:microsoft.com/office/officeart/2005/8/layout/hierarchy6"/>
    <dgm:cxn modelId="{9E9C1B08-3295-4868-8E0B-3C81EEF0975C}" srcId="{79957C7B-D0CE-45F6-9F3F-7BC21C2BB754}" destId="{933CBAE0-898D-4E40-823F-A6D7C613F2E7}" srcOrd="1" destOrd="0" parTransId="{67AAD3F6-E0AA-4527-8691-B57873C855AC}" sibTransId="{236AB6AE-CF34-488E-A705-1B8C1D8CBF77}"/>
    <dgm:cxn modelId="{BE09044F-4126-4712-8D09-F461532AA568}" srcId="{79957C7B-D0CE-45F6-9F3F-7BC21C2BB754}" destId="{FCB445D0-4CDC-4ECA-99B6-3F44D8A5E3B3}" srcOrd="0" destOrd="0" parTransId="{40471487-B81D-4EBF-B659-5FCA384BDF50}" sibTransId="{919B2AAF-C36F-423A-BD99-E70FB958DF32}"/>
    <dgm:cxn modelId="{C0225DAF-CEF9-4EFA-86A2-28CF3C897AD5}" type="presOf" srcId="{79957C7B-D0CE-45F6-9F3F-7BC21C2BB754}" destId="{2865FCFC-4B2A-4D50-A001-E027320083E9}" srcOrd="0" destOrd="0" presId="urn:microsoft.com/office/officeart/2005/8/layout/hierarchy6"/>
    <dgm:cxn modelId="{6CC0E5B8-E5C8-40F6-808E-A1350B3C30A5}" type="presOf" srcId="{FCB445D0-4CDC-4ECA-99B6-3F44D8A5E3B3}" destId="{ABFE85A0-6FD8-438E-82C8-859C9714D544}" srcOrd="0" destOrd="0" presId="urn:microsoft.com/office/officeart/2005/8/layout/hierarchy6"/>
    <dgm:cxn modelId="{87B31FBC-23DF-4C6A-8C91-410E5268B4BF}" type="presOf" srcId="{40471487-B81D-4EBF-B659-5FCA384BDF50}" destId="{56090F30-F829-4049-8D33-6FCC2B575CF1}" srcOrd="0" destOrd="0" presId="urn:microsoft.com/office/officeart/2005/8/layout/hierarchy6"/>
    <dgm:cxn modelId="{852792F6-FEB3-4BAB-9E55-A755F44668B4}" type="presOf" srcId="{AE2C9968-8FBF-4E6C-BDAD-392EC1B3FD9B}" destId="{2E40E7D2-4168-49D3-BD94-F24FF71FD93F}" srcOrd="0" destOrd="0" presId="urn:microsoft.com/office/officeart/2005/8/layout/hierarchy6"/>
    <dgm:cxn modelId="{93D5B3A2-AFFD-4EBE-ABB9-AB936A4BA85C}" type="presOf" srcId="{933CBAE0-898D-4E40-823F-A6D7C613F2E7}" destId="{6153D8FA-29DA-41DE-95A0-9FA2BDF2F81B}" srcOrd="0" destOrd="0" presId="urn:microsoft.com/office/officeart/2005/8/layout/hierarchy6"/>
    <dgm:cxn modelId="{DF93760A-7500-4DD9-8642-D033485C9708}" srcId="{AE2C9968-8FBF-4E6C-BDAD-392EC1B3FD9B}" destId="{79957C7B-D0CE-45F6-9F3F-7BC21C2BB754}" srcOrd="0" destOrd="0" parTransId="{7B91623E-798A-40F2-A54F-72E2D0869087}" sibTransId="{22091E76-D554-4A85-8A48-10B23ECB29B0}"/>
    <dgm:cxn modelId="{5D0CFB97-5F90-46B4-9F24-3AC0D46ACAED}" type="presParOf" srcId="{2E40E7D2-4168-49D3-BD94-F24FF71FD93F}" destId="{3C5D6760-6AFB-4064-8AD5-072CB848B0FA}" srcOrd="0" destOrd="0" presId="urn:microsoft.com/office/officeart/2005/8/layout/hierarchy6"/>
    <dgm:cxn modelId="{61479229-022D-4DC5-BD32-3E5015E5688F}" type="presParOf" srcId="{3C5D6760-6AFB-4064-8AD5-072CB848B0FA}" destId="{30903DF1-38D3-4EDE-80C2-6FB55B2268D7}" srcOrd="0" destOrd="0" presId="urn:microsoft.com/office/officeart/2005/8/layout/hierarchy6"/>
    <dgm:cxn modelId="{9A2C473C-72C1-403A-9729-BDD9A55A41E5}" type="presParOf" srcId="{30903DF1-38D3-4EDE-80C2-6FB55B2268D7}" destId="{DEBFB053-6453-442F-9DC7-D90F2F490BCA}" srcOrd="0" destOrd="0" presId="urn:microsoft.com/office/officeart/2005/8/layout/hierarchy6"/>
    <dgm:cxn modelId="{F02ABBF6-FC4E-4591-8FF8-E27DC4945C70}" type="presParOf" srcId="{DEBFB053-6453-442F-9DC7-D90F2F490BCA}" destId="{2865FCFC-4B2A-4D50-A001-E027320083E9}" srcOrd="0" destOrd="0" presId="urn:microsoft.com/office/officeart/2005/8/layout/hierarchy6"/>
    <dgm:cxn modelId="{66F050C9-BB4C-471E-8162-C28C926130CF}" type="presParOf" srcId="{DEBFB053-6453-442F-9DC7-D90F2F490BCA}" destId="{96358037-D223-4B2A-9692-271A69F3B91D}" srcOrd="1" destOrd="0" presId="urn:microsoft.com/office/officeart/2005/8/layout/hierarchy6"/>
    <dgm:cxn modelId="{9F64846D-7A4B-4FAE-9DD3-F36FA3B86CA4}" type="presParOf" srcId="{96358037-D223-4B2A-9692-271A69F3B91D}" destId="{56090F30-F829-4049-8D33-6FCC2B575CF1}" srcOrd="0" destOrd="0" presId="urn:microsoft.com/office/officeart/2005/8/layout/hierarchy6"/>
    <dgm:cxn modelId="{EDD12B7D-9D9F-4A66-99C5-83424B260E3F}" type="presParOf" srcId="{96358037-D223-4B2A-9692-271A69F3B91D}" destId="{35765893-EE03-47BD-83B8-D5E96725F1A1}" srcOrd="1" destOrd="0" presId="urn:microsoft.com/office/officeart/2005/8/layout/hierarchy6"/>
    <dgm:cxn modelId="{A4E970C4-E34F-4F25-A2B6-3278BB081D5C}" type="presParOf" srcId="{35765893-EE03-47BD-83B8-D5E96725F1A1}" destId="{ABFE85A0-6FD8-438E-82C8-859C9714D544}" srcOrd="0" destOrd="0" presId="urn:microsoft.com/office/officeart/2005/8/layout/hierarchy6"/>
    <dgm:cxn modelId="{D2F65BCA-6BD7-41CB-A9FC-31AB7B664913}" type="presParOf" srcId="{35765893-EE03-47BD-83B8-D5E96725F1A1}" destId="{6E66510A-8240-422F-8367-08127A5C8C37}" srcOrd="1" destOrd="0" presId="urn:microsoft.com/office/officeart/2005/8/layout/hierarchy6"/>
    <dgm:cxn modelId="{C15E2C2C-4353-4462-9033-5538827F9AAC}" type="presParOf" srcId="{96358037-D223-4B2A-9692-271A69F3B91D}" destId="{E53A710C-7E94-4C98-9BAF-2A73A663310C}" srcOrd="2" destOrd="0" presId="urn:microsoft.com/office/officeart/2005/8/layout/hierarchy6"/>
    <dgm:cxn modelId="{9ADCF6BE-1A77-49F2-BA3A-D259760F5BF9}" type="presParOf" srcId="{96358037-D223-4B2A-9692-271A69F3B91D}" destId="{D1DF9570-9ACC-4E1F-AA20-0AE4704996A5}" srcOrd="3" destOrd="0" presId="urn:microsoft.com/office/officeart/2005/8/layout/hierarchy6"/>
    <dgm:cxn modelId="{C2C16934-CB5E-45DD-9FF4-5DB4B576DC2A}" type="presParOf" srcId="{D1DF9570-9ACC-4E1F-AA20-0AE4704996A5}" destId="{6153D8FA-29DA-41DE-95A0-9FA2BDF2F81B}" srcOrd="0" destOrd="0" presId="urn:microsoft.com/office/officeart/2005/8/layout/hierarchy6"/>
    <dgm:cxn modelId="{153AF66F-C84E-4C99-A565-443D3A454A1A}" type="presParOf" srcId="{D1DF9570-9ACC-4E1F-AA20-0AE4704996A5}" destId="{9A25449C-38DE-421F-8488-97BA4D0334A2}" srcOrd="1" destOrd="0" presId="urn:microsoft.com/office/officeart/2005/8/layout/hierarchy6"/>
    <dgm:cxn modelId="{2686D723-E300-4CC0-BA87-7AA7ED4FF30F}" type="presParOf" srcId="{2E40E7D2-4168-49D3-BD94-F24FF71FD93F}" destId="{1997CFFA-08C8-4E1E-9713-9084C5FBE903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65FCFC-4B2A-4D50-A001-E027320083E9}">
      <dsp:nvSpPr>
        <dsp:cNvPr id="0" name=""/>
        <dsp:cNvSpPr/>
      </dsp:nvSpPr>
      <dsp:spPr>
        <a:xfrm>
          <a:off x="2519745" y="2418"/>
          <a:ext cx="3409183" cy="83606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 baseline="0" smtClean="0">
              <a:latin typeface="Times New Roman" pitchFamily="18" charset="0"/>
              <a:cs typeface="Times New Roman" pitchFamily="18" charset="0"/>
            </a:rPr>
            <a:t>Используемые здоровьесберегающие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 baseline="0" smtClean="0">
              <a:latin typeface="Times New Roman" pitchFamily="18" charset="0"/>
              <a:cs typeface="Times New Roman" pitchFamily="18" charset="0"/>
            </a:rPr>
            <a:t>технологии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544233" y="26906"/>
        <a:ext cx="3360207" cy="787090"/>
      </dsp:txXfrm>
    </dsp:sp>
    <dsp:sp modelId="{56090F30-F829-4049-8D33-6FCC2B575CF1}">
      <dsp:nvSpPr>
        <dsp:cNvPr id="0" name=""/>
        <dsp:cNvSpPr/>
      </dsp:nvSpPr>
      <dsp:spPr>
        <a:xfrm>
          <a:off x="2602378" y="838485"/>
          <a:ext cx="1621959" cy="334744"/>
        </a:xfrm>
        <a:custGeom>
          <a:avLst/>
          <a:gdLst/>
          <a:ahLst/>
          <a:cxnLst/>
          <a:rect l="0" t="0" r="0" b="0"/>
          <a:pathLst>
            <a:path>
              <a:moveTo>
                <a:pt x="1621959" y="0"/>
              </a:moveTo>
              <a:lnTo>
                <a:pt x="1621959" y="167372"/>
              </a:lnTo>
              <a:lnTo>
                <a:pt x="0" y="167372"/>
              </a:lnTo>
              <a:lnTo>
                <a:pt x="0" y="334744"/>
              </a:lnTo>
            </a:path>
          </a:pathLst>
        </a:custGeom>
        <a:noFill/>
        <a:ln w="1905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BFE85A0-6FD8-438E-82C8-859C9714D544}">
      <dsp:nvSpPr>
        <dsp:cNvPr id="0" name=""/>
        <dsp:cNvSpPr/>
      </dsp:nvSpPr>
      <dsp:spPr>
        <a:xfrm>
          <a:off x="1209405" y="1173229"/>
          <a:ext cx="2785945" cy="3625269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 baseline="0" smtClean="0">
              <a:latin typeface="Times New Roman" pitchFamily="18" charset="0"/>
              <a:cs typeface="Times New Roman" pitchFamily="18" charset="0"/>
            </a:rPr>
            <a:t>Медико-профилактические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Организация мониторинга здоровья дошкольников</a:t>
          </a:r>
          <a:endParaRPr lang="ru-RU" sz="1400" i="1" kern="1200" baseline="0" smtClean="0">
            <a:latin typeface="Times New Roman" pitchFamily="18" charset="0"/>
            <a:cs typeface="Times New Roman" pitchFamily="18" charset="0"/>
          </a:endParaRP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Организация и контроль питания детей</a:t>
          </a:r>
          <a:endParaRPr lang="ru-RU" sz="1400" i="1" kern="1200" baseline="0" smtClean="0">
            <a:latin typeface="Times New Roman" pitchFamily="18" charset="0"/>
            <a:cs typeface="Times New Roman" pitchFamily="18" charset="0"/>
          </a:endParaRP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Мониторинг физического развития дошкольников</a:t>
          </a:r>
          <a:endParaRPr lang="ru-RU" sz="1400" i="1" kern="1200" baseline="0" smtClean="0">
            <a:latin typeface="Times New Roman" pitchFamily="18" charset="0"/>
            <a:cs typeface="Times New Roman" pitchFamily="18" charset="0"/>
          </a:endParaRP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Закаливание</a:t>
          </a:r>
          <a:endParaRPr lang="ru-RU" sz="1400" i="1" kern="1200" baseline="0" smtClean="0">
            <a:latin typeface="Times New Roman" pitchFamily="18" charset="0"/>
            <a:cs typeface="Times New Roman" pitchFamily="18" charset="0"/>
          </a:endParaRP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Организация профилактических мероприятий</a:t>
          </a:r>
          <a:endParaRPr lang="ru-RU" sz="1400" i="1" kern="1200" baseline="0" smtClean="0">
            <a:latin typeface="Times New Roman" pitchFamily="18" charset="0"/>
            <a:cs typeface="Times New Roman" pitchFamily="18" charset="0"/>
          </a:endParaRP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Организация обеспечения требований СанПиНа</a:t>
          </a:r>
          <a:endParaRPr lang="ru-RU" sz="1400" i="1" kern="1200" baseline="0" smtClean="0">
            <a:latin typeface="Times New Roman" pitchFamily="18" charset="0"/>
            <a:cs typeface="Times New Roman" pitchFamily="18" charset="0"/>
          </a:endParaRP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Организация здоровьесберегающей среды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291003" y="1254827"/>
        <a:ext cx="2622749" cy="3462073"/>
      </dsp:txXfrm>
    </dsp:sp>
    <dsp:sp modelId="{E53A710C-7E94-4C98-9BAF-2A73A663310C}">
      <dsp:nvSpPr>
        <dsp:cNvPr id="0" name=""/>
        <dsp:cNvSpPr/>
      </dsp:nvSpPr>
      <dsp:spPr>
        <a:xfrm>
          <a:off x="4224337" y="838485"/>
          <a:ext cx="1581088" cy="334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213"/>
              </a:lnTo>
              <a:lnTo>
                <a:pt x="1581088" y="167213"/>
              </a:lnTo>
              <a:lnTo>
                <a:pt x="1581088" y="334426"/>
              </a:lnTo>
            </a:path>
          </a:pathLst>
        </a:custGeom>
        <a:noFill/>
        <a:ln w="1905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153D8FA-29DA-41DE-95A0-9FA2BDF2F81B}">
      <dsp:nvSpPr>
        <dsp:cNvPr id="0" name=""/>
        <dsp:cNvSpPr/>
      </dsp:nvSpPr>
      <dsp:spPr>
        <a:xfrm>
          <a:off x="4399071" y="1172912"/>
          <a:ext cx="2812708" cy="3591416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 baseline="0" smtClean="0">
              <a:latin typeface="Times New Roman" pitchFamily="18" charset="0"/>
              <a:cs typeface="Times New Roman" pitchFamily="18" charset="0"/>
            </a:rPr>
            <a:t>Физкультурно-оздоровительные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Развитие физических качеств, двигательной активности</a:t>
          </a: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Становление физической культуры детей</a:t>
          </a: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Дыхательная гимнастика</a:t>
          </a: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Массаж и самомассаж</a:t>
          </a: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Профилактика плоскостопия и формирования правильной осанки</a:t>
          </a: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Воспитание привычки к повседневной физической активности и заботе о здоровье.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481452" y="1255293"/>
        <a:ext cx="2647946" cy="3426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3300-3893-456D-AC96-06366ED5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llife</cp:lastModifiedBy>
  <cp:revision>32</cp:revision>
  <dcterms:created xsi:type="dcterms:W3CDTF">2017-03-20T06:07:00Z</dcterms:created>
  <dcterms:modified xsi:type="dcterms:W3CDTF">2018-08-10T09:56:00Z</dcterms:modified>
</cp:coreProperties>
</file>