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7F" w:rsidRPr="00E83F7F" w:rsidRDefault="00E83F7F" w:rsidP="00E83F7F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30"/>
          <w:szCs w:val="30"/>
          <w:lang w:eastAsia="ru-RU"/>
        </w:rPr>
        <w:t>В соответствии с учебной программой дошкольного образования ребёнок шести лет должен:</w:t>
      </w:r>
    </w:p>
    <w:p w:rsidR="00E83F7F" w:rsidRPr="00E83F7F" w:rsidRDefault="00E83F7F" w:rsidP="00BA5F2C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знать свою и родителей фамилию, имя, отчество, возраст, домашний адрес;</w:t>
      </w:r>
    </w:p>
    <w:p w:rsidR="00E83F7F" w:rsidRPr="00E83F7F" w:rsidRDefault="00E83F7F" w:rsidP="00E83F7F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называть республику, столицу, город, в котором проживает;</w:t>
      </w:r>
    </w:p>
    <w:p w:rsidR="00E83F7F" w:rsidRPr="00E83F7F" w:rsidRDefault="00E83F7F" w:rsidP="00E83F7F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группировать, классифицировать различные виды транс</w:t>
      </w:r>
      <w:r w:rsidR="00BA5F2C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порта по способу передвижения (</w:t>
      </w: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 xml:space="preserve">наземный, водный, воздушный), по назначению и характеру груза </w:t>
      </w:r>
      <w:proofErr w:type="gramStart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 xml:space="preserve">( </w:t>
      </w:r>
      <w:proofErr w:type="gramEnd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пассажирский, грузовой);</w:t>
      </w:r>
    </w:p>
    <w:p w:rsidR="00E83F7F" w:rsidRPr="00E83F7F" w:rsidRDefault="00E83F7F" w:rsidP="00E83F7F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называть в логической последовательности</w:t>
      </w:r>
      <w:proofErr w:type="gramStart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 xml:space="preserve"> :</w:t>
      </w:r>
      <w:proofErr w:type="gramEnd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 xml:space="preserve"> времена года ( весна, лето, осень, зима), месяцы, дни недели, части суток;</w:t>
      </w:r>
    </w:p>
    <w:p w:rsidR="00E83F7F" w:rsidRPr="00E83F7F" w:rsidRDefault="00E83F7F" w:rsidP="00E83F7F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перечислить домашних животных, объяснить, какую пользу они приносят;</w:t>
      </w:r>
    </w:p>
    <w:p w:rsidR="00E83F7F" w:rsidRPr="00E83F7F" w:rsidRDefault="00BA5F2C" w:rsidP="00E83F7F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называть и различать</w:t>
      </w:r>
      <w:r w:rsidR="00E83F7F"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:</w:t>
      </w:r>
    </w:p>
    <w:p w:rsidR="00E83F7F" w:rsidRPr="00E83F7F" w:rsidRDefault="00E83F7F" w:rsidP="00E83F7F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2-3 представителей диких животн</w:t>
      </w:r>
      <w:r w:rsidR="00BA5F2C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ых, птиц;</w:t>
      </w:r>
      <w:r w:rsidR="00BA5F2C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br/>
        <w:t>5 -6 видов деревьев (</w:t>
      </w: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дуб, липа, клён, берёза, каштан, ива</w:t>
      </w:r>
      <w:proofErr w:type="gramStart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 xml:space="preserve"> )</w:t>
      </w:r>
      <w:proofErr w:type="gramEnd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;</w:t>
      </w: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br/>
        <w:t>4 вида кустарника ,</w:t>
      </w: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br/>
        <w:t>6-8 видов овощей ,</w:t>
      </w: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br/>
        <w:t>4-5 плодово-ягодных культур;</w:t>
      </w:r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обобщать и классифицировать предметы и явле</w:t>
      </w:r>
      <w:r w:rsidR="00BA5F2C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ния по существенным признакам (</w:t>
      </w: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овощи, фрукты, посуда, мебель, транспорт, игрушки, одежда, обувь, дикие животные, домашние животные, дикие птицы, домашние птицы и др.</w:t>
      </w:r>
      <w:proofErr w:type="gramStart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 xml:space="preserve"> )</w:t>
      </w:r>
      <w:proofErr w:type="gramEnd"/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правильно изменять слова по формам, согласовывать в речи существительные с прилагательными в роде, числе, падеже; числительные с существительными;</w:t>
      </w:r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правильно употреблять существительные множественного числа в родительном падеже (много книг, детей, деревьев, лыж, цветов, друзей и др.)</w:t>
      </w:r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проводить звуковой анализ слова;</w:t>
      </w:r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сравнивать предметы по высоте, длине, ширине; раскладывать в убывающем и возрастающем порядке;</w:t>
      </w:r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классифицировать предметы по 2-3 признакам одновр</w:t>
      </w:r>
      <w:r w:rsidR="00BA5F2C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еменно: цвет, форма, величина (</w:t>
      </w: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найди красный большой треугольник; маленький круглый жёлтый шарик</w:t>
      </w:r>
      <w:proofErr w:type="gramStart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 xml:space="preserve"> )</w:t>
      </w:r>
      <w:proofErr w:type="gramEnd"/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считать до 10 количественным и порядковым счётом;</w:t>
      </w:r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называть цифры 0-9;</w:t>
      </w:r>
    </w:p>
    <w:p w:rsidR="00E83F7F" w:rsidRPr="00E83F7F" w:rsidRDefault="00BA5F2C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знать состав числа из единиц (</w:t>
      </w:r>
      <w:r w:rsidR="00E83F7F"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в переделах 5</w:t>
      </w:r>
      <w:proofErr w:type="gramStart"/>
      <w:r w:rsidR="00E83F7F"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 xml:space="preserve"> )</w:t>
      </w:r>
      <w:proofErr w:type="gramEnd"/>
      <w:r w:rsidR="00E83F7F"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;</w:t>
      </w:r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gramStart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lastRenderedPageBreak/>
        <w:t>знать геометрические фигуры: круг, овал, прямоугольник, квадрат, трапеция, ромб, шар, куб, цилиндр;</w:t>
      </w:r>
      <w:proofErr w:type="gramEnd"/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устанавливать пространственные отношения объек</w:t>
      </w:r>
      <w:r w:rsidR="00BA5F2C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тов по отношению друг к другу (</w:t>
      </w:r>
      <w:bookmarkStart w:id="0" w:name="_GoBack"/>
      <w:bookmarkEnd w:id="0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 xml:space="preserve">справа, слева, за, над, под, вверху, внизу и т.д. </w:t>
      </w:r>
      <w:proofErr w:type="gramStart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)</w:t>
      </w:r>
      <w:proofErr w:type="gramEnd"/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;</w:t>
      </w:r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различать жанры живописи: натюрморт, пейзаж, портрет;</w:t>
      </w:r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правильно штриховать и закрашивать изображение;</w:t>
      </w:r>
    </w:p>
    <w:p w:rsidR="00E83F7F" w:rsidRPr="00E83F7F" w:rsidRDefault="00E83F7F" w:rsidP="00E83F7F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E83F7F">
        <w:rPr>
          <w:rFonts w:ascii="Georgia" w:eastAsia="Times New Roman" w:hAnsi="Georgia" w:cs="Arial"/>
          <w:b/>
          <w:bCs/>
          <w:color w:val="4B0082"/>
          <w:sz w:val="24"/>
          <w:szCs w:val="24"/>
          <w:lang w:eastAsia="ru-RU"/>
        </w:rPr>
        <w:t>пользоваться ножницами, иглой.</w:t>
      </w:r>
    </w:p>
    <w:p w:rsidR="00021B2D" w:rsidRDefault="00021B2D"/>
    <w:sectPr w:rsidR="0002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760"/>
    <w:multiLevelType w:val="multilevel"/>
    <w:tmpl w:val="20F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F37C6"/>
    <w:multiLevelType w:val="multilevel"/>
    <w:tmpl w:val="DA0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83"/>
    <w:rsid w:val="00021B2D"/>
    <w:rsid w:val="00526983"/>
    <w:rsid w:val="00B75570"/>
    <w:rsid w:val="00BA5F2C"/>
    <w:rsid w:val="00E829B2"/>
    <w:rsid w:val="00E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2017-08-08T13:20:00Z</dcterms:created>
  <dcterms:modified xsi:type="dcterms:W3CDTF">2017-08-09T06:17:00Z</dcterms:modified>
</cp:coreProperties>
</file>